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92C3" w14:textId="77777777" w:rsidR="006410A1" w:rsidRDefault="006410A1"/>
    <w:p w14:paraId="630E3510" w14:textId="77777777" w:rsidR="00E300E9" w:rsidRPr="007635A1" w:rsidRDefault="00E300E9" w:rsidP="00E300E9">
      <w:pPr>
        <w:jc w:val="center"/>
        <w:rPr>
          <w:rFonts w:cs="Arial"/>
          <w:b/>
          <w:sz w:val="24"/>
          <w:szCs w:val="24"/>
        </w:rPr>
      </w:pPr>
    </w:p>
    <w:tbl>
      <w:tblPr>
        <w:tblW w:w="9340" w:type="dxa"/>
        <w:tblCellMar>
          <w:left w:w="0" w:type="dxa"/>
          <w:right w:w="0" w:type="dxa"/>
        </w:tblCellMar>
        <w:tblLook w:val="04A0" w:firstRow="1" w:lastRow="0" w:firstColumn="1" w:lastColumn="0" w:noHBand="0" w:noVBand="1"/>
      </w:tblPr>
      <w:tblGrid>
        <w:gridCol w:w="2510"/>
        <w:gridCol w:w="6830"/>
      </w:tblGrid>
      <w:tr w:rsidR="00E300E9" w:rsidRPr="004110FF" w14:paraId="234A6FE2" w14:textId="77777777" w:rsidTr="00E300E9">
        <w:trPr>
          <w:trHeight w:val="469"/>
        </w:trPr>
        <w:tc>
          <w:tcPr>
            <w:tcW w:w="251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hideMark/>
          </w:tcPr>
          <w:p w14:paraId="3316933C" w14:textId="77777777" w:rsidR="00E300E9" w:rsidRPr="004110FF" w:rsidRDefault="00E300E9" w:rsidP="008C52E6">
            <w:pPr>
              <w:spacing w:line="276" w:lineRule="auto"/>
              <w:rPr>
                <w:rFonts w:cs="Arial"/>
                <w:b/>
                <w:bCs/>
                <w:szCs w:val="22"/>
              </w:rPr>
            </w:pPr>
            <w:r w:rsidRPr="004110FF">
              <w:rPr>
                <w:rFonts w:cs="Arial"/>
                <w:b/>
                <w:bCs/>
                <w:szCs w:val="22"/>
              </w:rPr>
              <w:t>Personal Outcome:</w:t>
            </w:r>
          </w:p>
        </w:tc>
        <w:tc>
          <w:tcPr>
            <w:tcW w:w="6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B3845" w14:textId="4E1C3766" w:rsidR="00E300E9" w:rsidRPr="004110FF" w:rsidRDefault="00E300E9" w:rsidP="008C52E6">
            <w:pPr>
              <w:spacing w:line="276" w:lineRule="auto"/>
              <w:rPr>
                <w:rFonts w:cs="Arial"/>
                <w:b/>
                <w:bCs/>
                <w:szCs w:val="22"/>
              </w:rPr>
            </w:pPr>
            <w:r>
              <w:rPr>
                <w:rFonts w:eastAsia="Calibri" w:cs="Arial"/>
                <w:b/>
              </w:rPr>
              <w:t>C</w:t>
            </w:r>
            <w:r w:rsidRPr="000667B5">
              <w:rPr>
                <w:rFonts w:eastAsia="Calibri" w:cs="Arial"/>
                <w:b/>
              </w:rPr>
              <w:t xml:space="preserve"> will develop self-calming skills through music (self-regulation and self-advocacy skills)</w:t>
            </w:r>
          </w:p>
        </w:tc>
      </w:tr>
      <w:tr w:rsidR="00E300E9" w:rsidRPr="004110FF" w14:paraId="2B3E847C" w14:textId="77777777" w:rsidTr="00E300E9">
        <w:trPr>
          <w:trHeight w:val="469"/>
        </w:trPr>
        <w:tc>
          <w:tcPr>
            <w:tcW w:w="251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9B2E925" w14:textId="77777777" w:rsidR="00E300E9" w:rsidRPr="004110FF" w:rsidRDefault="00E300E9" w:rsidP="008C52E6">
            <w:pPr>
              <w:spacing w:line="276" w:lineRule="auto"/>
              <w:rPr>
                <w:rFonts w:cs="Arial"/>
                <w:b/>
                <w:bCs/>
                <w:szCs w:val="22"/>
              </w:rPr>
            </w:pPr>
            <w:r w:rsidRPr="004110FF">
              <w:rPr>
                <w:rFonts w:cs="Arial"/>
                <w:b/>
                <w:bCs/>
                <w:szCs w:val="22"/>
              </w:rPr>
              <w:t xml:space="preserve">Individual’s definition of the outcome: </w:t>
            </w:r>
          </w:p>
        </w:tc>
        <w:tc>
          <w:tcPr>
            <w:tcW w:w="6830" w:type="dxa"/>
            <w:tcBorders>
              <w:top w:val="single" w:sz="4" w:space="0" w:color="auto"/>
              <w:left w:val="single" w:sz="4" w:space="0" w:color="auto"/>
              <w:bottom w:val="single" w:sz="4" w:space="0" w:color="auto"/>
              <w:right w:val="single" w:sz="4" w:space="0" w:color="auto"/>
            </w:tcBorders>
          </w:tcPr>
          <w:p w14:paraId="5FA72B8C" w14:textId="541E8163" w:rsidR="00E300E9" w:rsidRPr="004110FF" w:rsidRDefault="00E300E9" w:rsidP="008C52E6">
            <w:pPr>
              <w:spacing w:line="276" w:lineRule="auto"/>
              <w:rPr>
                <w:rFonts w:cs="Arial"/>
                <w:szCs w:val="22"/>
              </w:rPr>
            </w:pPr>
            <w:r>
              <w:rPr>
                <w:rFonts w:cs="Arial"/>
                <w:szCs w:val="22"/>
              </w:rPr>
              <w:t>C</w:t>
            </w:r>
            <w:r>
              <w:rPr>
                <w:rFonts w:cs="Arial"/>
                <w:szCs w:val="22"/>
              </w:rPr>
              <w:t xml:space="preserve"> sings to himself or asks for specific help in calming down when in pain. SIB incidents continue to decrease.</w:t>
            </w:r>
          </w:p>
        </w:tc>
      </w:tr>
      <w:tr w:rsidR="00E300E9" w:rsidRPr="004110FF" w14:paraId="1C188385" w14:textId="77777777" w:rsidTr="00E300E9">
        <w:trPr>
          <w:trHeight w:val="469"/>
        </w:trPr>
        <w:tc>
          <w:tcPr>
            <w:tcW w:w="251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86D4EBC" w14:textId="77777777" w:rsidR="00E300E9" w:rsidRPr="004110FF" w:rsidRDefault="00E300E9" w:rsidP="008C52E6">
            <w:pPr>
              <w:spacing w:line="276" w:lineRule="auto"/>
              <w:rPr>
                <w:rFonts w:cs="Arial"/>
                <w:b/>
                <w:bCs/>
                <w:szCs w:val="22"/>
              </w:rPr>
            </w:pPr>
            <w:r w:rsidRPr="004110FF">
              <w:rPr>
                <w:rFonts w:cs="Arial"/>
                <w:b/>
                <w:bCs/>
                <w:szCs w:val="22"/>
              </w:rPr>
              <w:t>Current Situation:</w:t>
            </w:r>
          </w:p>
        </w:tc>
        <w:tc>
          <w:tcPr>
            <w:tcW w:w="6830" w:type="dxa"/>
            <w:tcBorders>
              <w:top w:val="single" w:sz="4" w:space="0" w:color="auto"/>
              <w:left w:val="single" w:sz="4" w:space="0" w:color="auto"/>
              <w:bottom w:val="single" w:sz="4" w:space="0" w:color="auto"/>
              <w:right w:val="single" w:sz="4" w:space="0" w:color="auto"/>
            </w:tcBorders>
          </w:tcPr>
          <w:p w14:paraId="347232ED" w14:textId="057AF96F" w:rsidR="00E300E9" w:rsidRPr="004110FF" w:rsidRDefault="00E300E9" w:rsidP="008C52E6">
            <w:pPr>
              <w:spacing w:line="276" w:lineRule="auto"/>
              <w:rPr>
                <w:rFonts w:cs="Arial"/>
                <w:szCs w:val="22"/>
              </w:rPr>
            </w:pPr>
            <w:r>
              <w:rPr>
                <w:rFonts w:eastAsia="Calibri" w:cs="Arial"/>
              </w:rPr>
              <w:t>C</w:t>
            </w:r>
            <w:r w:rsidRPr="000667B5">
              <w:rPr>
                <w:rFonts w:eastAsia="Calibri" w:cs="Arial"/>
              </w:rPr>
              <w:t xml:space="preserve"> complains of pain daily by whining or yelling, he names or points to body parts but is not always reliable. He may scream and hit the left side of his face when the pain is severe. </w:t>
            </w:r>
            <w:r w:rsidRPr="000667B5">
              <w:rPr>
                <w:rFonts w:eastAsia="Calibri" w:cs="Arial"/>
                <w:color w:val="000000" w:themeColor="text1"/>
              </w:rPr>
              <w:t xml:space="preserve">When he becomes agitated due to unrelieved significant pain, it is only the singing of his parents that can help him calm. At times, his parents must sing for up to an hour to help him calm down. </w:t>
            </w:r>
            <w:r w:rsidRPr="000667B5">
              <w:rPr>
                <w:rFonts w:eastAsia="Calibri" w:cs="Arial"/>
              </w:rPr>
              <w:t xml:space="preserve">Staff are using a variety of strategies developed </w:t>
            </w:r>
            <w:r>
              <w:rPr>
                <w:rFonts w:eastAsia="Calibri" w:cs="Arial"/>
              </w:rPr>
              <w:t>using</w:t>
            </w:r>
            <w:r w:rsidRPr="000667B5">
              <w:rPr>
                <w:rFonts w:eastAsia="Calibri" w:cs="Arial"/>
              </w:rPr>
              <w:t xml:space="preserve"> music therapy. </w:t>
            </w:r>
            <w:r>
              <w:rPr>
                <w:rFonts w:eastAsia="Calibri" w:cs="Arial"/>
              </w:rPr>
              <w:t xml:space="preserve">SIB incidents have declined over the last year as these strategies were put in place. </w:t>
            </w:r>
            <w:r>
              <w:rPr>
                <w:rFonts w:eastAsia="Calibri" w:cs="Arial"/>
              </w:rPr>
              <w:t>C</w:t>
            </w:r>
            <w:r w:rsidRPr="000667B5">
              <w:rPr>
                <w:rFonts w:eastAsia="Calibri" w:cs="Arial"/>
              </w:rPr>
              <w:t>’s team members meet in large or small groups on a regular basis to collaborate concerning his support needs.</w:t>
            </w:r>
            <w:r>
              <w:rPr>
                <w:rFonts w:eastAsia="Calibri" w:cs="Arial"/>
              </w:rPr>
              <w:t xml:space="preserve"> </w:t>
            </w:r>
            <w:r w:rsidRPr="0081427B">
              <w:rPr>
                <w:rFonts w:eastAsia="Calibri" w:cs="Arial"/>
              </w:rPr>
              <w:t>(Baseline:  15/182 days)</w:t>
            </w:r>
          </w:p>
        </w:tc>
      </w:tr>
    </w:tbl>
    <w:p w14:paraId="737A3B7D" w14:textId="77777777" w:rsidR="00E300E9" w:rsidRPr="004110FF" w:rsidRDefault="00E300E9" w:rsidP="00E300E9">
      <w:pPr>
        <w:rPr>
          <w:rFonts w:eastAsiaTheme="minorHAnsi" w:cs="Arial"/>
          <w:szCs w:val="22"/>
        </w:rPr>
      </w:pPr>
    </w:p>
    <w:tbl>
      <w:tblPr>
        <w:tblW w:w="0" w:type="auto"/>
        <w:tblCellMar>
          <w:left w:w="0" w:type="dxa"/>
          <w:right w:w="0" w:type="dxa"/>
        </w:tblCellMar>
        <w:tblLook w:val="04A0" w:firstRow="1" w:lastRow="0" w:firstColumn="1" w:lastColumn="0" w:noHBand="0" w:noVBand="1"/>
      </w:tblPr>
      <w:tblGrid>
        <w:gridCol w:w="3203"/>
        <w:gridCol w:w="6137"/>
      </w:tblGrid>
      <w:tr w:rsidR="00E300E9" w:rsidRPr="004110FF" w14:paraId="5DFB36DD" w14:textId="77777777" w:rsidTr="008C52E6">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4910C3" w14:textId="77777777" w:rsidR="00E300E9" w:rsidRPr="00E00393" w:rsidRDefault="00E300E9" w:rsidP="008C52E6">
            <w:pPr>
              <w:spacing w:line="276" w:lineRule="auto"/>
              <w:rPr>
                <w:rFonts w:cs="Arial"/>
                <w:szCs w:val="22"/>
              </w:rPr>
            </w:pPr>
            <w:r w:rsidRPr="00E00393">
              <w:rPr>
                <w:rFonts w:cs="Arial"/>
                <w:szCs w:val="22"/>
              </w:rPr>
              <w:t>Goal 1</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4E754" w14:textId="2EA002F7" w:rsidR="00E300E9" w:rsidRPr="004110FF" w:rsidRDefault="00E300E9" w:rsidP="008C52E6">
            <w:pPr>
              <w:spacing w:line="276" w:lineRule="auto"/>
              <w:rPr>
                <w:rFonts w:cs="Arial"/>
                <w:szCs w:val="22"/>
              </w:rPr>
            </w:pPr>
            <w:r>
              <w:rPr>
                <w:rFonts w:cs="Arial"/>
              </w:rPr>
              <w:t>C</w:t>
            </w:r>
            <w:r w:rsidRPr="000667B5">
              <w:rPr>
                <w:rFonts w:cs="Arial"/>
              </w:rPr>
              <w:t xml:space="preserve"> will interrupt self-injurious and/or other inappropriate behavior by his own singing or staff behavior when prompted.</w:t>
            </w:r>
          </w:p>
        </w:tc>
      </w:tr>
      <w:tr w:rsidR="00E300E9" w:rsidRPr="004110FF" w14:paraId="0131CC4B"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4A2B7" w14:textId="77777777" w:rsidR="00E300E9" w:rsidRPr="004110FF" w:rsidRDefault="00E300E9" w:rsidP="008C52E6">
            <w:pPr>
              <w:spacing w:line="276" w:lineRule="auto"/>
              <w:rPr>
                <w:rFonts w:cs="Arial"/>
                <w:szCs w:val="22"/>
              </w:rPr>
            </w:pPr>
            <w:r w:rsidRPr="004110FF">
              <w:rPr>
                <w:rFonts w:cs="Arial"/>
                <w:szCs w:val="22"/>
              </w:rPr>
              <w:t>Strategies for Implementation</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A930592" w14:textId="77777777" w:rsidR="00E300E9" w:rsidRPr="000667B5" w:rsidRDefault="00E300E9" w:rsidP="008C52E6">
            <w:pPr>
              <w:spacing w:line="276" w:lineRule="auto"/>
              <w:rPr>
                <w:rFonts w:eastAsia="Calibri" w:cs="Arial"/>
              </w:rPr>
            </w:pPr>
            <w:r w:rsidRPr="000667B5">
              <w:rPr>
                <w:rFonts w:eastAsia="Calibri" w:cs="Arial"/>
              </w:rPr>
              <w:t>Team collaboration</w:t>
            </w:r>
            <w:r>
              <w:rPr>
                <w:rFonts w:eastAsia="Calibri" w:cs="Arial"/>
              </w:rPr>
              <w:t xml:space="preserve">; </w:t>
            </w:r>
            <w:r w:rsidRPr="000667B5">
              <w:rPr>
                <w:rFonts w:eastAsia="Calibri" w:cs="Arial"/>
              </w:rPr>
              <w:t>continued request for the purchase of music therapy 30 minutes a week using individual goods and services.</w:t>
            </w:r>
            <w:r>
              <w:rPr>
                <w:rFonts w:eastAsia="Calibri" w:cs="Arial"/>
              </w:rPr>
              <w:t xml:space="preserve"> </w:t>
            </w:r>
            <w:r w:rsidRPr="000667B5">
              <w:rPr>
                <w:rFonts w:eastAsia="Calibri" w:cs="Arial"/>
              </w:rPr>
              <w:t xml:space="preserve">Strategies developed to incorporate music in </w:t>
            </w:r>
            <w:r>
              <w:rPr>
                <w:rFonts w:eastAsia="Calibri" w:cs="Arial"/>
              </w:rPr>
              <w:t>his support manual</w:t>
            </w:r>
            <w:r w:rsidRPr="000667B5">
              <w:rPr>
                <w:rFonts w:eastAsia="Calibri" w:cs="Arial"/>
              </w:rPr>
              <w:t>. Pain management and PBS strategies</w:t>
            </w:r>
            <w:r>
              <w:rPr>
                <w:rFonts w:eastAsia="Calibri" w:cs="Arial"/>
              </w:rPr>
              <w:t xml:space="preserve">. </w:t>
            </w:r>
          </w:p>
          <w:p w14:paraId="554989A1" w14:textId="1A7D9801" w:rsidR="00E300E9" w:rsidRPr="001D5B74" w:rsidRDefault="00E300E9" w:rsidP="008C52E6">
            <w:pPr>
              <w:spacing w:line="276" w:lineRule="auto"/>
              <w:rPr>
                <w:rFonts w:eastAsia="Calibri" w:cs="Arial"/>
              </w:rPr>
            </w:pPr>
            <w:r>
              <w:rPr>
                <w:rFonts w:eastAsia="Calibri" w:cs="Arial"/>
              </w:rPr>
              <w:t>C</w:t>
            </w:r>
            <w:r w:rsidRPr="000667B5">
              <w:rPr>
                <w:rFonts w:eastAsia="Calibri" w:cs="Arial"/>
              </w:rPr>
              <w:t>’s individual support manual has and will continue to have detailed implementation guidelines for staff on all action steps and strategies listed.</w:t>
            </w:r>
          </w:p>
        </w:tc>
      </w:tr>
      <w:tr w:rsidR="00E300E9" w:rsidRPr="004110FF" w14:paraId="166DD6DC"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714D0" w14:textId="77777777" w:rsidR="00E300E9" w:rsidRPr="004110FF" w:rsidRDefault="00E300E9" w:rsidP="008C52E6">
            <w:pPr>
              <w:spacing w:line="276" w:lineRule="auto"/>
              <w:rPr>
                <w:rFonts w:cs="Arial"/>
                <w:szCs w:val="22"/>
              </w:rPr>
            </w:pPr>
            <w:r w:rsidRPr="004110FF">
              <w:rPr>
                <w:rFonts w:cs="Arial"/>
                <w:szCs w:val="22"/>
              </w:rPr>
              <w:t>Measure of Success:</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696658E9" w14:textId="458BCF26" w:rsidR="00E300E9" w:rsidRPr="004110FF" w:rsidRDefault="00E300E9" w:rsidP="008C52E6">
            <w:pPr>
              <w:spacing w:line="276" w:lineRule="auto"/>
              <w:rPr>
                <w:rFonts w:cs="Arial"/>
                <w:szCs w:val="22"/>
              </w:rPr>
            </w:pPr>
            <w:r>
              <w:rPr>
                <w:rFonts w:cs="Arial"/>
                <w:szCs w:val="22"/>
              </w:rPr>
              <w:t>C</w:t>
            </w:r>
            <w:r>
              <w:rPr>
                <w:rFonts w:cs="Arial"/>
                <w:szCs w:val="22"/>
              </w:rPr>
              <w:t xml:space="preserve"> will have no more than one incident of SIB per month.</w:t>
            </w:r>
          </w:p>
        </w:tc>
      </w:tr>
      <w:tr w:rsidR="00E300E9" w:rsidRPr="004110FF" w14:paraId="34B51166"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88533" w14:textId="77777777" w:rsidR="00E300E9" w:rsidRPr="005F2F48" w:rsidRDefault="00E300E9" w:rsidP="008C52E6">
            <w:pPr>
              <w:spacing w:line="276" w:lineRule="auto"/>
              <w:rPr>
                <w:rFonts w:cs="Arial"/>
                <w:szCs w:val="22"/>
              </w:rPr>
            </w:pPr>
            <w:r w:rsidRPr="005F2F48">
              <w:rPr>
                <w:rFonts w:cs="Arial"/>
                <w:szCs w:val="22"/>
              </w:rPr>
              <w:t>Who is Responsible?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237AAFC0" w14:textId="77777777" w:rsidR="00E300E9" w:rsidRPr="001D5B74" w:rsidRDefault="00E300E9" w:rsidP="008C52E6">
            <w:pPr>
              <w:spacing w:line="276" w:lineRule="auto"/>
              <w:rPr>
                <w:rFonts w:eastAsia="Calibri" w:cs="Arial"/>
              </w:rPr>
            </w:pPr>
            <w:r>
              <w:rPr>
                <w:rFonts w:eastAsia="Calibri" w:cs="Arial"/>
              </w:rPr>
              <w:t xml:space="preserve">PA staff will implement positive behavior supports including music interventions. </w:t>
            </w:r>
            <w:r w:rsidRPr="000667B5">
              <w:rPr>
                <w:rFonts w:eastAsia="Calibri" w:cs="Arial"/>
              </w:rPr>
              <w:t xml:space="preserve">Community Specialist and Designated Representative schedule and facilitate team meetings to insure consistent support from all staff </w:t>
            </w:r>
          </w:p>
        </w:tc>
      </w:tr>
      <w:tr w:rsidR="00E300E9" w:rsidRPr="004110FF" w14:paraId="7EA366B8"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935D2" w14:textId="77777777" w:rsidR="00E300E9" w:rsidRPr="005F2F48" w:rsidRDefault="00E300E9" w:rsidP="008C52E6">
            <w:pPr>
              <w:spacing w:line="276" w:lineRule="auto"/>
              <w:rPr>
                <w:rFonts w:cs="Arial"/>
                <w:szCs w:val="22"/>
              </w:rPr>
            </w:pPr>
            <w:r w:rsidRPr="005F2F48">
              <w:rPr>
                <w:rFonts w:cs="Arial"/>
                <w:szCs w:val="22"/>
              </w:rPr>
              <w:t>Estimated Completion Date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5C4282DE" w14:textId="77777777" w:rsidR="00E300E9" w:rsidRPr="004110FF" w:rsidRDefault="00E300E9" w:rsidP="008C52E6">
            <w:pPr>
              <w:spacing w:line="276" w:lineRule="auto"/>
              <w:rPr>
                <w:rFonts w:cs="Arial"/>
                <w:szCs w:val="22"/>
              </w:rPr>
            </w:pPr>
            <w:r>
              <w:rPr>
                <w:rFonts w:cs="Arial"/>
                <w:szCs w:val="22"/>
              </w:rPr>
              <w:t>6/30/2025</w:t>
            </w:r>
          </w:p>
        </w:tc>
      </w:tr>
    </w:tbl>
    <w:p w14:paraId="5DA8AC82" w14:textId="77777777" w:rsidR="00E300E9" w:rsidRDefault="00E300E9" w:rsidP="00E300E9">
      <w:pPr>
        <w:rPr>
          <w:rFonts w:eastAsiaTheme="minorHAnsi" w:cs="Arial"/>
          <w:b/>
          <w:bCs/>
          <w:szCs w:val="22"/>
        </w:rPr>
      </w:pPr>
    </w:p>
    <w:p w14:paraId="2AEEE73F" w14:textId="77777777" w:rsidR="00E300E9" w:rsidRPr="004110FF" w:rsidRDefault="00E300E9" w:rsidP="00E300E9">
      <w:pPr>
        <w:rPr>
          <w:rFonts w:eastAsiaTheme="minorHAnsi" w:cs="Arial"/>
          <w:b/>
          <w:bCs/>
          <w:szCs w:val="22"/>
        </w:rPr>
      </w:pPr>
    </w:p>
    <w:tbl>
      <w:tblPr>
        <w:tblW w:w="0" w:type="auto"/>
        <w:tblCellMar>
          <w:left w:w="0" w:type="dxa"/>
          <w:right w:w="0" w:type="dxa"/>
        </w:tblCellMar>
        <w:tblLook w:val="04A0" w:firstRow="1" w:lastRow="0" w:firstColumn="1" w:lastColumn="0" w:noHBand="0" w:noVBand="1"/>
      </w:tblPr>
      <w:tblGrid>
        <w:gridCol w:w="3156"/>
        <w:gridCol w:w="6184"/>
      </w:tblGrid>
      <w:tr w:rsidR="00E300E9" w:rsidRPr="004110FF" w14:paraId="2D6C54F4" w14:textId="77777777" w:rsidTr="008C52E6">
        <w:trPr>
          <w:trHeight w:val="469"/>
        </w:trPr>
        <w:tc>
          <w:tcPr>
            <w:tcW w:w="32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2A2492" w14:textId="77777777" w:rsidR="00E300E9" w:rsidRPr="004110FF" w:rsidRDefault="00E300E9" w:rsidP="008C52E6">
            <w:pPr>
              <w:spacing w:line="276" w:lineRule="auto"/>
              <w:rPr>
                <w:rFonts w:cs="Arial"/>
                <w:b/>
                <w:bCs/>
                <w:szCs w:val="22"/>
              </w:rPr>
            </w:pPr>
            <w:r w:rsidRPr="004110FF">
              <w:rPr>
                <w:rFonts w:cs="Arial"/>
                <w:b/>
                <w:bCs/>
                <w:szCs w:val="22"/>
              </w:rPr>
              <w:t>Personal Outcome:</w:t>
            </w:r>
          </w:p>
        </w:tc>
        <w:tc>
          <w:tcPr>
            <w:tcW w:w="632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DC9AFDC" w14:textId="731A08C3" w:rsidR="00E300E9" w:rsidRPr="004110FF" w:rsidRDefault="00E300E9" w:rsidP="008C52E6">
            <w:pPr>
              <w:spacing w:line="276" w:lineRule="auto"/>
              <w:rPr>
                <w:rFonts w:cs="Arial"/>
                <w:b/>
                <w:bCs/>
                <w:szCs w:val="22"/>
              </w:rPr>
            </w:pPr>
            <w:r>
              <w:rPr>
                <w:rFonts w:eastAsia="Calibri" w:cs="Arial"/>
                <w:b/>
              </w:rPr>
              <w:t>C</w:t>
            </w:r>
            <w:r w:rsidRPr="000667B5">
              <w:rPr>
                <w:rFonts w:eastAsia="Calibri" w:cs="Arial"/>
                <w:b/>
              </w:rPr>
              <w:t xml:space="preserve"> will experience reduced pain, increased stamina and improved health.</w:t>
            </w:r>
          </w:p>
        </w:tc>
      </w:tr>
      <w:tr w:rsidR="00E300E9" w:rsidRPr="004110FF" w14:paraId="60D670A0" w14:textId="77777777" w:rsidTr="008C52E6">
        <w:trPr>
          <w:trHeight w:val="469"/>
        </w:trPr>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3D9CD" w14:textId="77777777" w:rsidR="00E300E9" w:rsidRPr="004110FF" w:rsidRDefault="00E300E9" w:rsidP="008C52E6">
            <w:pPr>
              <w:spacing w:line="276" w:lineRule="auto"/>
              <w:rPr>
                <w:rFonts w:cs="Arial"/>
                <w:b/>
                <w:bCs/>
                <w:szCs w:val="22"/>
              </w:rPr>
            </w:pPr>
            <w:r w:rsidRPr="004110FF">
              <w:rPr>
                <w:rFonts w:cs="Arial"/>
                <w:b/>
                <w:bCs/>
                <w:szCs w:val="22"/>
              </w:rPr>
              <w:t xml:space="preserve">Individual’s definition of the outcome: </w:t>
            </w:r>
          </w:p>
        </w:tc>
        <w:tc>
          <w:tcPr>
            <w:tcW w:w="6324" w:type="dxa"/>
            <w:tcBorders>
              <w:top w:val="nil"/>
              <w:left w:val="nil"/>
              <w:bottom w:val="single" w:sz="8" w:space="0" w:color="auto"/>
              <w:right w:val="single" w:sz="8" w:space="0" w:color="auto"/>
            </w:tcBorders>
            <w:tcMar>
              <w:top w:w="0" w:type="dxa"/>
              <w:left w:w="108" w:type="dxa"/>
              <w:bottom w:w="0" w:type="dxa"/>
              <w:right w:w="108" w:type="dxa"/>
            </w:tcMar>
          </w:tcPr>
          <w:p w14:paraId="1EC75A0D" w14:textId="48B2C887" w:rsidR="00E300E9" w:rsidRPr="004110FF" w:rsidRDefault="00E300E9" w:rsidP="008C52E6">
            <w:pPr>
              <w:spacing w:line="276" w:lineRule="auto"/>
              <w:rPr>
                <w:rFonts w:cs="Arial"/>
                <w:szCs w:val="22"/>
              </w:rPr>
            </w:pPr>
            <w:r>
              <w:rPr>
                <w:rFonts w:cs="Arial"/>
                <w:szCs w:val="22"/>
              </w:rPr>
              <w:t>C</w:t>
            </w:r>
            <w:r>
              <w:rPr>
                <w:rFonts w:cs="Arial"/>
                <w:szCs w:val="22"/>
              </w:rPr>
              <w:t xml:space="preserve"> moves through his day with limited pain that does not interfere with his ability to engage in meaningful activities.</w:t>
            </w:r>
          </w:p>
        </w:tc>
      </w:tr>
      <w:tr w:rsidR="00E300E9" w:rsidRPr="004110FF" w14:paraId="787BEEB2" w14:textId="77777777" w:rsidTr="008C52E6">
        <w:trPr>
          <w:trHeight w:val="469"/>
        </w:trPr>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840B" w14:textId="77777777" w:rsidR="00E300E9" w:rsidRPr="004110FF" w:rsidRDefault="00E300E9" w:rsidP="008C52E6">
            <w:pPr>
              <w:spacing w:line="276" w:lineRule="auto"/>
              <w:rPr>
                <w:rFonts w:cs="Arial"/>
                <w:b/>
                <w:bCs/>
                <w:szCs w:val="22"/>
              </w:rPr>
            </w:pPr>
            <w:r w:rsidRPr="004110FF">
              <w:rPr>
                <w:rFonts w:cs="Arial"/>
                <w:b/>
                <w:bCs/>
                <w:szCs w:val="22"/>
              </w:rPr>
              <w:t>Current Situation:</w:t>
            </w:r>
          </w:p>
        </w:tc>
        <w:tc>
          <w:tcPr>
            <w:tcW w:w="6324" w:type="dxa"/>
            <w:tcBorders>
              <w:top w:val="nil"/>
              <w:left w:val="nil"/>
              <w:bottom w:val="single" w:sz="8" w:space="0" w:color="auto"/>
              <w:right w:val="single" w:sz="8" w:space="0" w:color="auto"/>
            </w:tcBorders>
            <w:tcMar>
              <w:top w:w="0" w:type="dxa"/>
              <w:left w:w="108" w:type="dxa"/>
              <w:bottom w:w="0" w:type="dxa"/>
              <w:right w:w="108" w:type="dxa"/>
            </w:tcMar>
          </w:tcPr>
          <w:p w14:paraId="57F54C46" w14:textId="19DB43D8" w:rsidR="00E300E9" w:rsidRPr="001D5B74" w:rsidRDefault="00E300E9" w:rsidP="008C52E6">
            <w:pPr>
              <w:spacing w:line="276" w:lineRule="auto"/>
              <w:rPr>
                <w:rFonts w:eastAsia="Calibri" w:cs="Arial"/>
              </w:rPr>
            </w:pPr>
            <w:r w:rsidRPr="000667B5">
              <w:rPr>
                <w:rFonts w:eastAsia="Calibri" w:cs="Arial"/>
              </w:rPr>
              <w:t xml:space="preserve">Current Situation: </w:t>
            </w:r>
            <w:proofErr w:type="spellStart"/>
            <w:r w:rsidRPr="000667B5">
              <w:rPr>
                <w:rFonts w:eastAsia="Calibri" w:cs="Arial"/>
              </w:rPr>
              <w:t>C</w:t>
            </w:r>
            <w:r>
              <w:rPr>
                <w:rFonts w:eastAsia="Calibri" w:cs="Arial"/>
              </w:rPr>
              <w:t>’</w:t>
            </w:r>
            <w:r w:rsidRPr="000667B5">
              <w:rPr>
                <w:rFonts w:eastAsia="Calibri" w:cs="Arial"/>
              </w:rPr>
              <w:t>c</w:t>
            </w:r>
            <w:proofErr w:type="spellEnd"/>
            <w:r w:rsidRPr="000667B5">
              <w:rPr>
                <w:rFonts w:eastAsia="Calibri" w:cs="Arial"/>
              </w:rPr>
              <w:t xml:space="preserve"> pain from multiple medical conditions limit </w:t>
            </w:r>
            <w:r>
              <w:rPr>
                <w:rFonts w:eastAsia="Calibri" w:cs="Arial"/>
              </w:rPr>
              <w:t>C</w:t>
            </w:r>
            <w:r w:rsidRPr="000667B5">
              <w:rPr>
                <w:rFonts w:eastAsia="Calibri" w:cs="Arial"/>
              </w:rPr>
              <w:t xml:space="preserve">’s participation in activities at home and in the </w:t>
            </w:r>
            <w:r w:rsidRPr="000667B5">
              <w:rPr>
                <w:rFonts w:eastAsia="Calibri" w:cs="Arial"/>
              </w:rPr>
              <w:lastRenderedPageBreak/>
              <w:t xml:space="preserve">community. </w:t>
            </w:r>
            <w:r>
              <w:rPr>
                <w:rFonts w:eastAsia="Calibri" w:cs="Arial"/>
              </w:rPr>
              <w:t>C</w:t>
            </w:r>
            <w:r w:rsidRPr="000667B5">
              <w:rPr>
                <w:rFonts w:eastAsia="Calibri" w:cs="Arial"/>
              </w:rPr>
              <w:t xml:space="preserve"> currently moves about his apartment using a transport chair. He still transfers from chair to toilet</w:t>
            </w:r>
            <w:r>
              <w:rPr>
                <w:rFonts w:eastAsia="Calibri" w:cs="Arial"/>
              </w:rPr>
              <w:t>,</w:t>
            </w:r>
            <w:r w:rsidRPr="000667B5">
              <w:rPr>
                <w:rFonts w:eastAsia="Calibri" w:cs="Arial"/>
              </w:rPr>
              <w:t xml:space="preserve"> bath to chair</w:t>
            </w:r>
            <w:r>
              <w:rPr>
                <w:rFonts w:eastAsia="Calibri" w:cs="Arial"/>
              </w:rPr>
              <w:t>,</w:t>
            </w:r>
            <w:r w:rsidRPr="000667B5">
              <w:rPr>
                <w:rFonts w:eastAsia="Calibri" w:cs="Arial"/>
              </w:rPr>
              <w:t xml:space="preserve"> and to bed independently or with minimal assist. His movements are slow.</w:t>
            </w:r>
            <w:r>
              <w:rPr>
                <w:rFonts w:eastAsia="Calibri" w:cs="Arial"/>
              </w:rPr>
              <w:t xml:space="preserve"> </w:t>
            </w:r>
            <w:r w:rsidRPr="000667B5">
              <w:rPr>
                <w:rFonts w:eastAsia="Calibri" w:cs="Arial"/>
              </w:rPr>
              <w:t xml:space="preserve">Without physical therapy to help maintain his ability to transfer and his range of motion, </w:t>
            </w:r>
            <w:r>
              <w:rPr>
                <w:rFonts w:eastAsia="Calibri" w:cs="Arial"/>
              </w:rPr>
              <w:t>C</w:t>
            </w:r>
            <w:r w:rsidRPr="000667B5">
              <w:rPr>
                <w:rFonts w:eastAsia="Calibri" w:cs="Arial"/>
              </w:rPr>
              <w:t xml:space="preserve"> is at risk for out-of-home placement.</w:t>
            </w:r>
          </w:p>
        </w:tc>
      </w:tr>
    </w:tbl>
    <w:p w14:paraId="458117A1" w14:textId="77777777" w:rsidR="00E300E9" w:rsidRDefault="00E300E9" w:rsidP="00E300E9">
      <w:pPr>
        <w:jc w:val="center"/>
        <w:rPr>
          <w:rFonts w:cs="Arial"/>
          <w:b/>
          <w:szCs w:val="22"/>
        </w:rPr>
      </w:pPr>
    </w:p>
    <w:tbl>
      <w:tblPr>
        <w:tblW w:w="0" w:type="auto"/>
        <w:tblCellMar>
          <w:left w:w="0" w:type="dxa"/>
          <w:right w:w="0" w:type="dxa"/>
        </w:tblCellMar>
        <w:tblLook w:val="04A0" w:firstRow="1" w:lastRow="0" w:firstColumn="1" w:lastColumn="0" w:noHBand="0" w:noVBand="1"/>
      </w:tblPr>
      <w:tblGrid>
        <w:gridCol w:w="3204"/>
        <w:gridCol w:w="6136"/>
      </w:tblGrid>
      <w:tr w:rsidR="00E300E9" w:rsidRPr="004110FF" w14:paraId="3979C56A" w14:textId="77777777" w:rsidTr="008C52E6">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443CC" w14:textId="77777777" w:rsidR="00E300E9" w:rsidRPr="004110FF" w:rsidRDefault="00E300E9" w:rsidP="008C52E6">
            <w:pPr>
              <w:spacing w:line="276" w:lineRule="auto"/>
              <w:rPr>
                <w:rFonts w:cs="Arial"/>
                <w:szCs w:val="22"/>
              </w:rPr>
            </w:pPr>
            <w:r w:rsidRPr="004110FF">
              <w:rPr>
                <w:rFonts w:cs="Arial"/>
                <w:szCs w:val="22"/>
              </w:rPr>
              <w:t xml:space="preserve">Goal </w:t>
            </w:r>
            <w:r>
              <w:rPr>
                <w:rFonts w:cs="Arial"/>
                <w:szCs w:val="22"/>
              </w:rPr>
              <w:t>2</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9A772" w14:textId="57631AB7" w:rsidR="00E300E9" w:rsidRPr="004110FF" w:rsidRDefault="00E300E9" w:rsidP="008C52E6">
            <w:pPr>
              <w:spacing w:line="276" w:lineRule="auto"/>
              <w:rPr>
                <w:rFonts w:cs="Arial"/>
                <w:szCs w:val="22"/>
              </w:rPr>
            </w:pPr>
            <w:r>
              <w:rPr>
                <w:rFonts w:eastAsia="Calibri" w:cs="Arial"/>
                <w:bCs/>
              </w:rPr>
              <w:t>C</w:t>
            </w:r>
            <w:r w:rsidRPr="00074269">
              <w:rPr>
                <w:rFonts w:eastAsia="Calibri" w:cs="Arial"/>
                <w:bCs/>
              </w:rPr>
              <w:t xml:space="preserve"> will experience reduced pain, increased stamina, and</w:t>
            </w:r>
            <w:r w:rsidRPr="000667B5">
              <w:rPr>
                <w:rFonts w:eastAsia="Calibri" w:cs="Arial"/>
                <w:b/>
              </w:rPr>
              <w:t xml:space="preserve"> </w:t>
            </w:r>
            <w:r w:rsidRPr="00074269">
              <w:rPr>
                <w:rFonts w:eastAsia="Calibri" w:cs="Arial"/>
                <w:bCs/>
              </w:rPr>
              <w:t>improved health.</w:t>
            </w:r>
          </w:p>
        </w:tc>
      </w:tr>
      <w:tr w:rsidR="00E300E9" w:rsidRPr="004110FF" w14:paraId="7F9DE58D" w14:textId="77777777" w:rsidTr="008C52E6">
        <w:tc>
          <w:tcPr>
            <w:tcW w:w="3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9736DF" w14:textId="77777777" w:rsidR="00E300E9" w:rsidRPr="004110FF" w:rsidRDefault="00E300E9" w:rsidP="008C52E6">
            <w:pPr>
              <w:spacing w:line="276" w:lineRule="auto"/>
              <w:rPr>
                <w:rFonts w:cs="Arial"/>
                <w:szCs w:val="22"/>
              </w:rPr>
            </w:pPr>
            <w:r w:rsidRPr="004110FF">
              <w:rPr>
                <w:rFonts w:cs="Arial"/>
                <w:szCs w:val="22"/>
              </w:rPr>
              <w:t>Strategies for Implementation</w:t>
            </w:r>
          </w:p>
        </w:tc>
        <w:tc>
          <w:tcPr>
            <w:tcW w:w="630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720C7CD" w14:textId="77777777" w:rsidR="00E300E9" w:rsidRPr="001D5B74" w:rsidRDefault="00E300E9" w:rsidP="008C52E6">
            <w:pPr>
              <w:spacing w:line="276" w:lineRule="auto"/>
              <w:rPr>
                <w:rFonts w:eastAsia="Calibri" w:cs="Arial"/>
              </w:rPr>
            </w:pPr>
            <w:r w:rsidRPr="000667B5">
              <w:rPr>
                <w:rFonts w:eastAsia="Calibri" w:cs="Arial"/>
              </w:rPr>
              <w:t xml:space="preserve">Physical therapy services weekly to keep mobility and follow-through by PA’s as recommended by </w:t>
            </w:r>
            <w:r>
              <w:rPr>
                <w:rFonts w:eastAsia="Calibri" w:cs="Arial"/>
              </w:rPr>
              <w:t xml:space="preserve">the </w:t>
            </w:r>
            <w:r w:rsidRPr="000667B5">
              <w:rPr>
                <w:rFonts w:eastAsia="Calibri" w:cs="Arial"/>
              </w:rPr>
              <w:t xml:space="preserve">physical therapist. </w:t>
            </w:r>
            <w:r>
              <w:rPr>
                <w:rFonts w:eastAsia="Calibri" w:cs="Arial"/>
              </w:rPr>
              <w:t>(P</w:t>
            </w:r>
            <w:r w:rsidRPr="000667B5">
              <w:rPr>
                <w:rFonts w:eastAsia="Calibri" w:cs="Arial"/>
              </w:rPr>
              <w:t>ersonalized exercise videos</w:t>
            </w:r>
            <w:r>
              <w:rPr>
                <w:rFonts w:eastAsia="Calibri" w:cs="Arial"/>
              </w:rPr>
              <w:t xml:space="preserve"> and s</w:t>
            </w:r>
            <w:r w:rsidRPr="000667B5">
              <w:rPr>
                <w:rFonts w:eastAsia="Calibri" w:cs="Arial"/>
              </w:rPr>
              <w:t>taff training on activities</w:t>
            </w:r>
            <w:r>
              <w:rPr>
                <w:rFonts w:eastAsia="Calibri" w:cs="Arial"/>
              </w:rPr>
              <w:t>)</w:t>
            </w:r>
          </w:p>
        </w:tc>
      </w:tr>
      <w:tr w:rsidR="00E300E9" w:rsidRPr="004110FF" w14:paraId="3CE38478" w14:textId="77777777" w:rsidTr="008C52E6">
        <w:tc>
          <w:tcPr>
            <w:tcW w:w="32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C4982" w14:textId="77777777" w:rsidR="00E300E9" w:rsidRPr="004110FF" w:rsidRDefault="00E300E9" w:rsidP="008C52E6">
            <w:pPr>
              <w:spacing w:line="276" w:lineRule="auto"/>
              <w:rPr>
                <w:rFonts w:cs="Arial"/>
                <w:szCs w:val="22"/>
              </w:rPr>
            </w:pPr>
            <w:r w:rsidRPr="004110FF">
              <w:rPr>
                <w:rFonts w:cs="Arial"/>
                <w:szCs w:val="22"/>
              </w:rPr>
              <w:t>Measure of Success:</w:t>
            </w:r>
          </w:p>
        </w:tc>
        <w:tc>
          <w:tcPr>
            <w:tcW w:w="63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1CE0A9" w14:textId="21AF817D" w:rsidR="00E300E9" w:rsidRPr="004110FF" w:rsidRDefault="00E300E9" w:rsidP="008C52E6">
            <w:pPr>
              <w:spacing w:line="276" w:lineRule="auto"/>
              <w:rPr>
                <w:rFonts w:cs="Arial"/>
                <w:szCs w:val="22"/>
              </w:rPr>
            </w:pPr>
            <w:r>
              <w:rPr>
                <w:rFonts w:eastAsia="Calibri" w:cs="Arial"/>
              </w:rPr>
              <w:t>C</w:t>
            </w:r>
            <w:r w:rsidRPr="000667B5">
              <w:rPr>
                <w:rFonts w:eastAsia="Calibri" w:cs="Arial"/>
              </w:rPr>
              <w:t xml:space="preserve"> will engage in an exercise routine as designed by the physical therapist for 15 minutes on days he does not go out in the community.</w:t>
            </w:r>
          </w:p>
        </w:tc>
      </w:tr>
      <w:tr w:rsidR="00E300E9" w:rsidRPr="004110FF" w14:paraId="0389360D"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B799" w14:textId="77777777" w:rsidR="00E300E9" w:rsidRPr="004110FF" w:rsidRDefault="00E300E9" w:rsidP="008C52E6">
            <w:pPr>
              <w:spacing w:line="276" w:lineRule="auto"/>
              <w:rPr>
                <w:rFonts w:cs="Arial"/>
                <w:szCs w:val="22"/>
              </w:rPr>
            </w:pPr>
            <w:r w:rsidRPr="004110FF">
              <w:rPr>
                <w:rFonts w:cs="Arial"/>
                <w:szCs w:val="22"/>
              </w:rPr>
              <w:t>Who is Responsible?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495957C6" w14:textId="77777777" w:rsidR="00E300E9" w:rsidRPr="004110FF" w:rsidRDefault="00E300E9" w:rsidP="008C52E6">
            <w:pPr>
              <w:spacing w:line="276" w:lineRule="auto"/>
              <w:rPr>
                <w:rFonts w:cs="Arial"/>
                <w:szCs w:val="22"/>
              </w:rPr>
            </w:pPr>
            <w:r>
              <w:rPr>
                <w:rFonts w:eastAsia="Calibri" w:cs="Arial"/>
              </w:rPr>
              <w:t>Aging Well</w:t>
            </w:r>
            <w:r w:rsidRPr="000667B5">
              <w:rPr>
                <w:rFonts w:eastAsia="Calibri" w:cs="Arial"/>
              </w:rPr>
              <w:t>; Paper logbook documentation by PAs</w:t>
            </w:r>
          </w:p>
        </w:tc>
      </w:tr>
      <w:tr w:rsidR="00E300E9" w:rsidRPr="004110FF" w14:paraId="707CC108"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B5283" w14:textId="77777777" w:rsidR="00E300E9" w:rsidRPr="004110FF" w:rsidRDefault="00E300E9" w:rsidP="008C52E6">
            <w:pPr>
              <w:spacing w:line="276" w:lineRule="auto"/>
              <w:rPr>
                <w:rFonts w:cs="Arial"/>
                <w:szCs w:val="22"/>
              </w:rPr>
            </w:pPr>
            <w:r w:rsidRPr="004110FF">
              <w:rPr>
                <w:rFonts w:cs="Arial"/>
                <w:szCs w:val="22"/>
              </w:rPr>
              <w:t>Estimated Completion Date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7BC9317F" w14:textId="77777777" w:rsidR="00E300E9" w:rsidRPr="004110FF" w:rsidRDefault="00E300E9" w:rsidP="008C52E6">
            <w:pPr>
              <w:spacing w:line="276" w:lineRule="auto"/>
              <w:rPr>
                <w:rFonts w:cs="Arial"/>
                <w:szCs w:val="22"/>
              </w:rPr>
            </w:pPr>
            <w:r>
              <w:rPr>
                <w:rFonts w:cs="Arial"/>
                <w:szCs w:val="22"/>
              </w:rPr>
              <w:t>6/30/2025</w:t>
            </w:r>
          </w:p>
        </w:tc>
      </w:tr>
    </w:tbl>
    <w:p w14:paraId="7D063F52" w14:textId="77777777" w:rsidR="00E300E9" w:rsidRDefault="00E300E9" w:rsidP="00E300E9">
      <w:pPr>
        <w:jc w:val="center"/>
        <w:rPr>
          <w:rFonts w:cs="Arial"/>
          <w:b/>
          <w:szCs w:val="22"/>
        </w:rPr>
      </w:pPr>
    </w:p>
    <w:tbl>
      <w:tblPr>
        <w:tblW w:w="0" w:type="auto"/>
        <w:tblCellMar>
          <w:left w:w="0" w:type="dxa"/>
          <w:right w:w="0" w:type="dxa"/>
        </w:tblCellMar>
        <w:tblLook w:val="04A0" w:firstRow="1" w:lastRow="0" w:firstColumn="1" w:lastColumn="0" w:noHBand="0" w:noVBand="1"/>
      </w:tblPr>
      <w:tblGrid>
        <w:gridCol w:w="3155"/>
        <w:gridCol w:w="6185"/>
      </w:tblGrid>
      <w:tr w:rsidR="00E300E9" w:rsidRPr="004110FF" w14:paraId="1879C891" w14:textId="77777777" w:rsidTr="008C52E6">
        <w:trPr>
          <w:trHeight w:val="469"/>
        </w:trPr>
        <w:tc>
          <w:tcPr>
            <w:tcW w:w="32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3B830E3" w14:textId="77777777" w:rsidR="00E300E9" w:rsidRPr="004110FF" w:rsidRDefault="00E300E9" w:rsidP="008C52E6">
            <w:pPr>
              <w:spacing w:line="276" w:lineRule="auto"/>
              <w:rPr>
                <w:rFonts w:cs="Arial"/>
                <w:b/>
                <w:bCs/>
                <w:szCs w:val="22"/>
              </w:rPr>
            </w:pPr>
            <w:r w:rsidRPr="004110FF">
              <w:rPr>
                <w:rFonts w:cs="Arial"/>
                <w:b/>
                <w:bCs/>
                <w:szCs w:val="22"/>
              </w:rPr>
              <w:t>Personal Outcome:</w:t>
            </w:r>
          </w:p>
        </w:tc>
        <w:tc>
          <w:tcPr>
            <w:tcW w:w="632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C38574B" w14:textId="5586DFA7" w:rsidR="00E300E9" w:rsidRPr="004110FF" w:rsidRDefault="00E300E9" w:rsidP="008C52E6">
            <w:pPr>
              <w:spacing w:line="276" w:lineRule="auto"/>
              <w:rPr>
                <w:rFonts w:cs="Arial"/>
                <w:b/>
                <w:bCs/>
                <w:szCs w:val="22"/>
              </w:rPr>
            </w:pPr>
            <w:r>
              <w:rPr>
                <w:rFonts w:eastAsia="Calibri" w:cs="Arial"/>
                <w:b/>
              </w:rPr>
              <w:t>C</w:t>
            </w:r>
            <w:r w:rsidRPr="000667B5">
              <w:rPr>
                <w:rFonts w:eastAsia="Calibri" w:cs="Arial"/>
                <w:b/>
              </w:rPr>
              <w:t xml:space="preserve"> will increase his independence and self-determination by engaging in meaningful activities at home with appropriate physical and behavioral supports.</w:t>
            </w:r>
          </w:p>
        </w:tc>
      </w:tr>
      <w:tr w:rsidR="00E300E9" w:rsidRPr="004110FF" w14:paraId="7F854CBF" w14:textId="77777777" w:rsidTr="008C52E6">
        <w:trPr>
          <w:trHeight w:val="469"/>
        </w:trPr>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020F2" w14:textId="77777777" w:rsidR="00E300E9" w:rsidRPr="004110FF" w:rsidRDefault="00E300E9" w:rsidP="008C52E6">
            <w:pPr>
              <w:spacing w:line="276" w:lineRule="auto"/>
              <w:rPr>
                <w:rFonts w:cs="Arial"/>
                <w:b/>
                <w:bCs/>
                <w:szCs w:val="22"/>
              </w:rPr>
            </w:pPr>
            <w:r w:rsidRPr="004110FF">
              <w:rPr>
                <w:rFonts w:cs="Arial"/>
                <w:b/>
                <w:bCs/>
                <w:szCs w:val="22"/>
              </w:rPr>
              <w:t xml:space="preserve">Individual’s definition of the outcome: </w:t>
            </w:r>
          </w:p>
        </w:tc>
        <w:tc>
          <w:tcPr>
            <w:tcW w:w="6324" w:type="dxa"/>
            <w:tcBorders>
              <w:top w:val="nil"/>
              <w:left w:val="nil"/>
              <w:bottom w:val="single" w:sz="8" w:space="0" w:color="auto"/>
              <w:right w:val="single" w:sz="8" w:space="0" w:color="auto"/>
            </w:tcBorders>
            <w:tcMar>
              <w:top w:w="0" w:type="dxa"/>
              <w:left w:w="108" w:type="dxa"/>
              <w:bottom w:w="0" w:type="dxa"/>
              <w:right w:w="108" w:type="dxa"/>
            </w:tcMar>
          </w:tcPr>
          <w:p w14:paraId="6CCC9537" w14:textId="2BB77E72" w:rsidR="00E300E9" w:rsidRPr="00BC6093" w:rsidRDefault="00E300E9" w:rsidP="008C52E6">
            <w:pPr>
              <w:spacing w:line="276" w:lineRule="auto"/>
              <w:rPr>
                <w:rFonts w:cs="Arial"/>
                <w:szCs w:val="22"/>
              </w:rPr>
            </w:pPr>
            <w:r>
              <w:rPr>
                <w:rFonts w:cs="Arial"/>
                <w:szCs w:val="22"/>
              </w:rPr>
              <w:t>C</w:t>
            </w:r>
            <w:r w:rsidRPr="00BC6093">
              <w:rPr>
                <w:rFonts w:cs="Arial"/>
                <w:szCs w:val="22"/>
              </w:rPr>
              <w:t xml:space="preserve"> engages in an average of ten meaningful activities per day. </w:t>
            </w:r>
            <w:r>
              <w:rPr>
                <w:rFonts w:cs="Arial"/>
                <w:szCs w:val="22"/>
              </w:rPr>
              <w:t>C</w:t>
            </w:r>
            <w:r w:rsidRPr="00BC6093">
              <w:rPr>
                <w:rFonts w:cs="Arial"/>
                <w:szCs w:val="22"/>
              </w:rPr>
              <w:t xml:space="preserve"> will go out in the community at least twice per week.</w:t>
            </w:r>
          </w:p>
        </w:tc>
      </w:tr>
      <w:tr w:rsidR="00E300E9" w:rsidRPr="004110FF" w14:paraId="70D60765" w14:textId="77777777" w:rsidTr="008C52E6">
        <w:trPr>
          <w:trHeight w:val="469"/>
        </w:trPr>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3FA3" w14:textId="77777777" w:rsidR="00E300E9" w:rsidRPr="004110FF" w:rsidRDefault="00E300E9" w:rsidP="008C52E6">
            <w:pPr>
              <w:spacing w:line="276" w:lineRule="auto"/>
              <w:rPr>
                <w:rFonts w:cs="Arial"/>
                <w:b/>
                <w:bCs/>
                <w:szCs w:val="22"/>
              </w:rPr>
            </w:pPr>
            <w:r w:rsidRPr="004110FF">
              <w:rPr>
                <w:rFonts w:cs="Arial"/>
                <w:b/>
                <w:bCs/>
                <w:szCs w:val="22"/>
              </w:rPr>
              <w:t>Current Situation:</w:t>
            </w:r>
          </w:p>
        </w:tc>
        <w:tc>
          <w:tcPr>
            <w:tcW w:w="6324" w:type="dxa"/>
            <w:tcBorders>
              <w:top w:val="nil"/>
              <w:left w:val="nil"/>
              <w:bottom w:val="single" w:sz="8" w:space="0" w:color="auto"/>
              <w:right w:val="single" w:sz="8" w:space="0" w:color="auto"/>
            </w:tcBorders>
            <w:tcMar>
              <w:top w:w="0" w:type="dxa"/>
              <w:left w:w="108" w:type="dxa"/>
              <w:bottom w:w="0" w:type="dxa"/>
              <w:right w:w="108" w:type="dxa"/>
            </w:tcMar>
          </w:tcPr>
          <w:p w14:paraId="643C1A9E" w14:textId="1BB7A097" w:rsidR="00E300E9" w:rsidRPr="00BC6093" w:rsidRDefault="00E300E9" w:rsidP="008C52E6">
            <w:pPr>
              <w:spacing w:line="276" w:lineRule="auto"/>
              <w:rPr>
                <w:rFonts w:eastAsia="Calibri" w:cs="Arial"/>
              </w:rPr>
            </w:pPr>
            <w:r>
              <w:rPr>
                <w:rFonts w:eastAsia="Calibri" w:cs="Arial"/>
              </w:rPr>
              <w:t>C</w:t>
            </w:r>
            <w:r w:rsidRPr="00BC6093">
              <w:rPr>
                <w:rFonts w:eastAsia="Calibri" w:cs="Arial"/>
              </w:rPr>
              <w:t xml:space="preserve"> engages in an average of five activities per day ranging from 0-15 activities depending on health.</w:t>
            </w:r>
            <w:r w:rsidRPr="00BC6093">
              <w:rPr>
                <w:rFonts w:eastAsia="Calibri" w:cs="Arial"/>
                <w:b/>
              </w:rPr>
              <w:t xml:space="preserve"> </w:t>
            </w:r>
            <w:r>
              <w:rPr>
                <w:rFonts w:eastAsia="Calibri" w:cs="Arial"/>
              </w:rPr>
              <w:t>C</w:t>
            </w:r>
            <w:r w:rsidRPr="00BC6093">
              <w:rPr>
                <w:rFonts w:eastAsia="Calibri" w:cs="Arial"/>
              </w:rPr>
              <w:t xml:space="preserve"> engages in chores when physically able. </w:t>
            </w:r>
            <w:r>
              <w:rPr>
                <w:rFonts w:eastAsia="Calibri" w:cs="Arial"/>
              </w:rPr>
              <w:t>C</w:t>
            </w:r>
            <w:r w:rsidRPr="00BC6093">
              <w:rPr>
                <w:rFonts w:eastAsia="Calibri" w:cs="Arial"/>
              </w:rPr>
              <w:t xml:space="preserve"> averages six trips per month in the community, typically to drive-through restaurants. </w:t>
            </w:r>
            <w:r>
              <w:rPr>
                <w:rFonts w:eastAsia="Calibri" w:cs="Arial"/>
              </w:rPr>
              <w:t>C</w:t>
            </w:r>
            <w:r w:rsidRPr="00BC6093">
              <w:rPr>
                <w:rFonts w:eastAsia="Calibri" w:cs="Arial"/>
              </w:rPr>
              <w:t xml:space="preserve"> has the most difficulty when traveling when he is in pain. When he is not in pain, his behavior is appropriate 90% of the time when positive behavior supports are used. When </w:t>
            </w:r>
            <w:r>
              <w:rPr>
                <w:rFonts w:eastAsia="Calibri" w:cs="Arial"/>
              </w:rPr>
              <w:t>C</w:t>
            </w:r>
            <w:r w:rsidRPr="00BC6093">
              <w:rPr>
                <w:rFonts w:eastAsia="Calibri" w:cs="Arial"/>
              </w:rPr>
              <w:t xml:space="preserve"> has been at home for extended periods due to health concerns, he has a greater need for behavioral supports when returning to community activities. Baseline:  7 trips per month.</w:t>
            </w:r>
          </w:p>
        </w:tc>
      </w:tr>
    </w:tbl>
    <w:p w14:paraId="5DE6B263" w14:textId="77777777" w:rsidR="00E300E9" w:rsidRDefault="00E300E9" w:rsidP="00E300E9">
      <w:pPr>
        <w:jc w:val="center"/>
        <w:rPr>
          <w:rFonts w:cs="Arial"/>
          <w:b/>
          <w:szCs w:val="22"/>
        </w:rPr>
      </w:pPr>
    </w:p>
    <w:tbl>
      <w:tblPr>
        <w:tblW w:w="0" w:type="auto"/>
        <w:tblCellMar>
          <w:left w:w="0" w:type="dxa"/>
          <w:right w:w="0" w:type="dxa"/>
        </w:tblCellMar>
        <w:tblLook w:val="04A0" w:firstRow="1" w:lastRow="0" w:firstColumn="1" w:lastColumn="0" w:noHBand="0" w:noVBand="1"/>
      </w:tblPr>
      <w:tblGrid>
        <w:gridCol w:w="3204"/>
        <w:gridCol w:w="6136"/>
      </w:tblGrid>
      <w:tr w:rsidR="00E300E9" w:rsidRPr="004110FF" w14:paraId="2771BF22" w14:textId="77777777" w:rsidTr="008C52E6">
        <w:tc>
          <w:tcPr>
            <w:tcW w:w="3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6742D" w14:textId="77777777" w:rsidR="00E300E9" w:rsidRPr="004110FF" w:rsidRDefault="00E300E9" w:rsidP="008C52E6">
            <w:pPr>
              <w:spacing w:line="276" w:lineRule="auto"/>
              <w:rPr>
                <w:rFonts w:cs="Arial"/>
                <w:szCs w:val="22"/>
              </w:rPr>
            </w:pPr>
            <w:r w:rsidRPr="004110FF">
              <w:rPr>
                <w:rFonts w:cs="Arial"/>
                <w:szCs w:val="22"/>
              </w:rPr>
              <w:t xml:space="preserve">Goal </w:t>
            </w:r>
            <w:r>
              <w:rPr>
                <w:rFonts w:cs="Arial"/>
                <w:szCs w:val="22"/>
              </w:rPr>
              <w:t>3</w:t>
            </w:r>
          </w:p>
        </w:tc>
        <w:tc>
          <w:tcPr>
            <w:tcW w:w="61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B3D7FC" w14:textId="69B9724A" w:rsidR="00E300E9" w:rsidRPr="004110FF" w:rsidRDefault="00E300E9" w:rsidP="008C52E6">
            <w:pPr>
              <w:spacing w:line="276" w:lineRule="auto"/>
              <w:rPr>
                <w:rFonts w:cs="Arial"/>
                <w:szCs w:val="22"/>
              </w:rPr>
            </w:pPr>
            <w:r>
              <w:rPr>
                <w:rFonts w:eastAsia="Calibri" w:cs="Arial"/>
              </w:rPr>
              <w:t>C</w:t>
            </w:r>
            <w:r w:rsidRPr="000667B5">
              <w:rPr>
                <w:rFonts w:eastAsia="Calibri" w:cs="Arial"/>
              </w:rPr>
              <w:t xml:space="preserve"> will engage in five activities of his choice at home per shift when he is not engaged in community activities</w:t>
            </w:r>
            <w:r>
              <w:rPr>
                <w:rFonts w:eastAsia="Calibri" w:cs="Arial"/>
              </w:rPr>
              <w:t>.</w:t>
            </w:r>
          </w:p>
        </w:tc>
      </w:tr>
      <w:tr w:rsidR="00E300E9" w:rsidRPr="004110FF" w14:paraId="2826C9AD" w14:textId="77777777" w:rsidTr="008C52E6">
        <w:tc>
          <w:tcPr>
            <w:tcW w:w="32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1BE3412" w14:textId="77777777" w:rsidR="00E300E9" w:rsidRPr="004110FF" w:rsidRDefault="00E300E9" w:rsidP="008C52E6">
            <w:pPr>
              <w:spacing w:line="276" w:lineRule="auto"/>
              <w:rPr>
                <w:rFonts w:cs="Arial"/>
                <w:szCs w:val="22"/>
              </w:rPr>
            </w:pPr>
            <w:r w:rsidRPr="004110FF">
              <w:rPr>
                <w:rFonts w:cs="Arial"/>
                <w:szCs w:val="22"/>
              </w:rPr>
              <w:t>Strategies for Implementation</w:t>
            </w:r>
          </w:p>
        </w:tc>
        <w:tc>
          <w:tcPr>
            <w:tcW w:w="613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8E083A3" w14:textId="7EB189AA" w:rsidR="00E300E9" w:rsidRPr="001D5B74" w:rsidRDefault="00E300E9" w:rsidP="008C52E6">
            <w:pPr>
              <w:spacing w:line="276" w:lineRule="auto"/>
              <w:rPr>
                <w:rFonts w:eastAsia="Calibri" w:cs="Arial"/>
              </w:rPr>
            </w:pPr>
            <w:r>
              <w:rPr>
                <w:rFonts w:eastAsia="Calibri" w:cs="Arial"/>
              </w:rPr>
              <w:t xml:space="preserve">Staff will offer choices at each natural transition throughout the day and at least every half hour if </w:t>
            </w:r>
            <w:r>
              <w:rPr>
                <w:rFonts w:eastAsia="Calibri" w:cs="Arial"/>
              </w:rPr>
              <w:t>C</w:t>
            </w:r>
            <w:r>
              <w:rPr>
                <w:rFonts w:eastAsia="Calibri" w:cs="Arial"/>
              </w:rPr>
              <w:t xml:space="preserve"> has asked to be left alone.</w:t>
            </w:r>
          </w:p>
        </w:tc>
      </w:tr>
      <w:tr w:rsidR="00E300E9" w:rsidRPr="004110FF" w14:paraId="28DF4ACC" w14:textId="77777777" w:rsidTr="008C52E6">
        <w:tc>
          <w:tcPr>
            <w:tcW w:w="32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3B3EE" w14:textId="77777777" w:rsidR="00E300E9" w:rsidRPr="004110FF" w:rsidRDefault="00E300E9" w:rsidP="008C52E6">
            <w:pPr>
              <w:spacing w:line="276" w:lineRule="auto"/>
              <w:rPr>
                <w:rFonts w:cs="Arial"/>
                <w:szCs w:val="22"/>
              </w:rPr>
            </w:pPr>
            <w:r w:rsidRPr="004110FF">
              <w:rPr>
                <w:rFonts w:cs="Arial"/>
                <w:szCs w:val="22"/>
              </w:rPr>
              <w:t>Measure of Success:</w:t>
            </w:r>
          </w:p>
        </w:tc>
        <w:tc>
          <w:tcPr>
            <w:tcW w:w="613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EAB99B" w14:textId="77777777" w:rsidR="00E300E9" w:rsidRPr="004110FF" w:rsidRDefault="00E300E9" w:rsidP="008C52E6">
            <w:pPr>
              <w:spacing w:line="276" w:lineRule="auto"/>
              <w:rPr>
                <w:rFonts w:cs="Arial"/>
                <w:szCs w:val="22"/>
              </w:rPr>
            </w:pPr>
            <w:r>
              <w:rPr>
                <w:rFonts w:cs="Arial"/>
                <w:szCs w:val="22"/>
              </w:rPr>
              <w:t>An average of ten documented activities per day.</w:t>
            </w:r>
          </w:p>
        </w:tc>
      </w:tr>
      <w:tr w:rsidR="00E300E9" w:rsidRPr="004110FF" w14:paraId="6E903DCD" w14:textId="77777777" w:rsidTr="008C52E6">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545A2" w14:textId="77777777" w:rsidR="00E300E9" w:rsidRPr="004110FF" w:rsidRDefault="00E300E9" w:rsidP="008C52E6">
            <w:pPr>
              <w:spacing w:line="276" w:lineRule="auto"/>
              <w:rPr>
                <w:rFonts w:cs="Arial"/>
                <w:szCs w:val="22"/>
              </w:rPr>
            </w:pPr>
            <w:r w:rsidRPr="004110FF">
              <w:rPr>
                <w:rFonts w:cs="Arial"/>
                <w:szCs w:val="22"/>
              </w:rPr>
              <w:lastRenderedPageBreak/>
              <w:t>Who is Responsible?</w:t>
            </w:r>
          </w:p>
        </w:tc>
        <w:tc>
          <w:tcPr>
            <w:tcW w:w="6136" w:type="dxa"/>
            <w:tcBorders>
              <w:top w:val="nil"/>
              <w:left w:val="nil"/>
              <w:bottom w:val="single" w:sz="8" w:space="0" w:color="auto"/>
              <w:right w:val="single" w:sz="8" w:space="0" w:color="auto"/>
            </w:tcBorders>
            <w:tcMar>
              <w:top w:w="0" w:type="dxa"/>
              <w:left w:w="108" w:type="dxa"/>
              <w:bottom w:w="0" w:type="dxa"/>
              <w:right w:w="108" w:type="dxa"/>
            </w:tcMar>
          </w:tcPr>
          <w:p w14:paraId="118D234F" w14:textId="77777777" w:rsidR="00E300E9" w:rsidRPr="004110FF" w:rsidRDefault="00E300E9" w:rsidP="008C52E6">
            <w:pPr>
              <w:spacing w:line="276" w:lineRule="auto"/>
              <w:rPr>
                <w:rFonts w:cs="Arial"/>
                <w:szCs w:val="22"/>
              </w:rPr>
            </w:pPr>
            <w:r w:rsidRPr="000667B5">
              <w:rPr>
                <w:rFonts w:eastAsia="Calibri" w:cs="Arial"/>
              </w:rPr>
              <w:t>Paper logbook documentation by PAs</w:t>
            </w:r>
          </w:p>
        </w:tc>
      </w:tr>
      <w:tr w:rsidR="00E300E9" w:rsidRPr="004110FF" w14:paraId="71997039" w14:textId="77777777" w:rsidTr="008C52E6">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FD2D7" w14:textId="77777777" w:rsidR="00E300E9" w:rsidRPr="004110FF" w:rsidRDefault="00E300E9" w:rsidP="008C52E6">
            <w:pPr>
              <w:spacing w:line="276" w:lineRule="auto"/>
              <w:rPr>
                <w:rFonts w:cs="Arial"/>
                <w:szCs w:val="22"/>
              </w:rPr>
            </w:pPr>
            <w:r w:rsidRPr="004110FF">
              <w:rPr>
                <w:rFonts w:cs="Arial"/>
                <w:szCs w:val="22"/>
              </w:rPr>
              <w:t>Estimated Completion Date</w:t>
            </w:r>
          </w:p>
        </w:tc>
        <w:tc>
          <w:tcPr>
            <w:tcW w:w="6136" w:type="dxa"/>
            <w:tcBorders>
              <w:top w:val="nil"/>
              <w:left w:val="nil"/>
              <w:bottom w:val="single" w:sz="8" w:space="0" w:color="auto"/>
              <w:right w:val="single" w:sz="8" w:space="0" w:color="auto"/>
            </w:tcBorders>
            <w:tcMar>
              <w:top w:w="0" w:type="dxa"/>
              <w:left w:w="108" w:type="dxa"/>
              <w:bottom w:w="0" w:type="dxa"/>
              <w:right w:w="108" w:type="dxa"/>
            </w:tcMar>
          </w:tcPr>
          <w:p w14:paraId="44685533" w14:textId="77777777" w:rsidR="00E300E9" w:rsidRPr="004110FF" w:rsidRDefault="00E300E9" w:rsidP="008C52E6">
            <w:pPr>
              <w:spacing w:line="276" w:lineRule="auto"/>
              <w:rPr>
                <w:rFonts w:cs="Arial"/>
                <w:szCs w:val="22"/>
              </w:rPr>
            </w:pPr>
            <w:r>
              <w:rPr>
                <w:rFonts w:cs="Arial"/>
                <w:szCs w:val="22"/>
              </w:rPr>
              <w:t>6/30/2025</w:t>
            </w:r>
          </w:p>
        </w:tc>
      </w:tr>
    </w:tbl>
    <w:p w14:paraId="26732DB9" w14:textId="77777777" w:rsidR="00E300E9" w:rsidRDefault="00E300E9" w:rsidP="00E300E9">
      <w:pPr>
        <w:jc w:val="center"/>
        <w:rPr>
          <w:rFonts w:cs="Arial"/>
          <w:b/>
          <w:szCs w:val="22"/>
        </w:rPr>
      </w:pPr>
    </w:p>
    <w:tbl>
      <w:tblPr>
        <w:tblW w:w="0" w:type="auto"/>
        <w:tblCellMar>
          <w:left w:w="0" w:type="dxa"/>
          <w:right w:w="0" w:type="dxa"/>
        </w:tblCellMar>
        <w:tblLook w:val="04A0" w:firstRow="1" w:lastRow="0" w:firstColumn="1" w:lastColumn="0" w:noHBand="0" w:noVBand="1"/>
      </w:tblPr>
      <w:tblGrid>
        <w:gridCol w:w="3204"/>
        <w:gridCol w:w="6136"/>
      </w:tblGrid>
      <w:tr w:rsidR="00E300E9" w:rsidRPr="004110FF" w14:paraId="404DB05B" w14:textId="77777777" w:rsidTr="008C52E6">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DE527" w14:textId="77777777" w:rsidR="00E300E9" w:rsidRPr="004110FF" w:rsidRDefault="00E300E9" w:rsidP="008C52E6">
            <w:pPr>
              <w:spacing w:line="276" w:lineRule="auto"/>
              <w:rPr>
                <w:rFonts w:cs="Arial"/>
                <w:szCs w:val="22"/>
              </w:rPr>
            </w:pPr>
            <w:r w:rsidRPr="004110FF">
              <w:rPr>
                <w:rFonts w:cs="Arial"/>
                <w:szCs w:val="22"/>
              </w:rPr>
              <w:t xml:space="preserve">Goal </w:t>
            </w:r>
            <w:r>
              <w:rPr>
                <w:rFonts w:cs="Arial"/>
                <w:szCs w:val="22"/>
              </w:rPr>
              <w:t>4</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3CE5EE" w14:textId="44409710" w:rsidR="00E300E9" w:rsidRPr="004110FF" w:rsidRDefault="00E300E9" w:rsidP="008C52E6">
            <w:pPr>
              <w:spacing w:line="276" w:lineRule="auto"/>
              <w:rPr>
                <w:rFonts w:cs="Arial"/>
                <w:szCs w:val="22"/>
              </w:rPr>
            </w:pPr>
            <w:r>
              <w:rPr>
                <w:rFonts w:eastAsia="Calibri" w:cs="Arial"/>
              </w:rPr>
              <w:t>C</w:t>
            </w:r>
            <w:r w:rsidRPr="000667B5">
              <w:rPr>
                <w:rFonts w:eastAsia="Calibri" w:cs="Arial"/>
              </w:rPr>
              <w:t xml:space="preserve"> will access </w:t>
            </w:r>
            <w:r>
              <w:rPr>
                <w:rFonts w:eastAsia="Calibri" w:cs="Arial"/>
              </w:rPr>
              <w:t xml:space="preserve">a variety of </w:t>
            </w:r>
            <w:r w:rsidRPr="000667B5">
              <w:rPr>
                <w:rFonts w:eastAsia="Calibri" w:cs="Arial"/>
              </w:rPr>
              <w:t xml:space="preserve">community </w:t>
            </w:r>
            <w:r>
              <w:rPr>
                <w:rFonts w:eastAsia="Calibri" w:cs="Arial"/>
              </w:rPr>
              <w:t xml:space="preserve">settings </w:t>
            </w:r>
            <w:r w:rsidRPr="000667B5">
              <w:rPr>
                <w:rFonts w:eastAsia="Calibri" w:cs="Arial"/>
              </w:rPr>
              <w:t xml:space="preserve">an average of </w:t>
            </w:r>
            <w:r>
              <w:rPr>
                <w:rFonts w:eastAsia="Calibri" w:cs="Arial"/>
              </w:rPr>
              <w:t>three times per week</w:t>
            </w:r>
            <w:r w:rsidRPr="000667B5">
              <w:rPr>
                <w:rFonts w:eastAsia="Calibri" w:cs="Arial"/>
              </w:rPr>
              <w:t xml:space="preserve">. When provided with positive behavior supports, </w:t>
            </w:r>
            <w:r>
              <w:rPr>
                <w:rFonts w:eastAsia="Calibri" w:cs="Arial"/>
              </w:rPr>
              <w:t>C</w:t>
            </w:r>
            <w:r w:rsidRPr="000667B5">
              <w:rPr>
                <w:rFonts w:eastAsia="Calibri" w:cs="Arial"/>
              </w:rPr>
              <w:t xml:space="preserve"> will engage in appropriate behavior when traveling in the car and during community activities 100% of the time.</w:t>
            </w:r>
          </w:p>
        </w:tc>
      </w:tr>
      <w:tr w:rsidR="00E300E9" w:rsidRPr="004110FF" w14:paraId="7E2040CB" w14:textId="77777777" w:rsidTr="008C52E6">
        <w:tc>
          <w:tcPr>
            <w:tcW w:w="3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F73652D" w14:textId="77777777" w:rsidR="00E300E9" w:rsidRPr="004110FF" w:rsidRDefault="00E300E9" w:rsidP="008C52E6">
            <w:pPr>
              <w:spacing w:line="276" w:lineRule="auto"/>
              <w:rPr>
                <w:rFonts w:cs="Arial"/>
                <w:szCs w:val="22"/>
              </w:rPr>
            </w:pPr>
            <w:r w:rsidRPr="004110FF">
              <w:rPr>
                <w:rFonts w:cs="Arial"/>
                <w:szCs w:val="22"/>
              </w:rPr>
              <w:t>Strategies for Implementation</w:t>
            </w:r>
          </w:p>
        </w:tc>
        <w:tc>
          <w:tcPr>
            <w:tcW w:w="63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8FD728D" w14:textId="1FF6A477" w:rsidR="00E300E9" w:rsidRPr="001D5B74" w:rsidRDefault="00E300E9" w:rsidP="008C52E6">
            <w:pPr>
              <w:spacing w:line="276" w:lineRule="auto"/>
              <w:rPr>
                <w:rFonts w:eastAsia="Calibri" w:cs="Arial"/>
              </w:rPr>
            </w:pPr>
            <w:r w:rsidRPr="000667B5">
              <w:rPr>
                <w:rFonts w:eastAsia="Calibri" w:cs="Arial"/>
              </w:rPr>
              <w:t>PBS strategies for travel in the community: CDs of favorite music, singing, planning, supplying favorite objects</w:t>
            </w:r>
            <w:r>
              <w:rPr>
                <w:rFonts w:eastAsia="Calibri" w:cs="Arial"/>
              </w:rPr>
              <w:t>,</w:t>
            </w:r>
            <w:r w:rsidRPr="000667B5">
              <w:rPr>
                <w:rFonts w:eastAsia="Calibri" w:cs="Arial"/>
              </w:rPr>
              <w:t xml:space="preserve"> and food. Community </w:t>
            </w:r>
            <w:r>
              <w:rPr>
                <w:rFonts w:eastAsia="Calibri" w:cs="Arial"/>
              </w:rPr>
              <w:t>S</w:t>
            </w:r>
            <w:r w:rsidRPr="000667B5">
              <w:rPr>
                <w:rFonts w:eastAsia="Calibri" w:cs="Arial"/>
              </w:rPr>
              <w:t xml:space="preserve">pecialist services for new staff training as </w:t>
            </w:r>
            <w:r>
              <w:rPr>
                <w:rFonts w:eastAsia="Calibri" w:cs="Arial"/>
              </w:rPr>
              <w:t>C</w:t>
            </w:r>
            <w:r w:rsidRPr="000667B5">
              <w:rPr>
                <w:rFonts w:eastAsia="Calibri" w:cs="Arial"/>
              </w:rPr>
              <w:t xml:space="preserve"> does not engage in inappropriate behavior when his parents are in the car.</w:t>
            </w:r>
          </w:p>
        </w:tc>
      </w:tr>
      <w:tr w:rsidR="00E300E9" w:rsidRPr="004110FF" w14:paraId="6BAC12C5" w14:textId="77777777" w:rsidTr="008C52E6">
        <w:tc>
          <w:tcPr>
            <w:tcW w:w="32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2A714" w14:textId="77777777" w:rsidR="00E300E9" w:rsidRPr="004110FF" w:rsidRDefault="00E300E9" w:rsidP="008C52E6">
            <w:pPr>
              <w:spacing w:line="276" w:lineRule="auto"/>
              <w:rPr>
                <w:rFonts w:cs="Arial"/>
                <w:szCs w:val="22"/>
              </w:rPr>
            </w:pPr>
            <w:r w:rsidRPr="004110FF">
              <w:rPr>
                <w:rFonts w:cs="Arial"/>
                <w:szCs w:val="22"/>
              </w:rPr>
              <w:t>Measure of Success:</w:t>
            </w:r>
          </w:p>
        </w:tc>
        <w:tc>
          <w:tcPr>
            <w:tcW w:w="63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B0835C" w14:textId="77777777" w:rsidR="00E300E9" w:rsidRPr="004110FF" w:rsidRDefault="00E300E9" w:rsidP="008C52E6">
            <w:pPr>
              <w:spacing w:line="276" w:lineRule="auto"/>
              <w:rPr>
                <w:rFonts w:cs="Arial"/>
                <w:szCs w:val="22"/>
              </w:rPr>
            </w:pPr>
            <w:r>
              <w:rPr>
                <w:rFonts w:cs="Arial"/>
                <w:szCs w:val="22"/>
              </w:rPr>
              <w:t>An average of twelve documented trips per month.</w:t>
            </w:r>
          </w:p>
        </w:tc>
      </w:tr>
      <w:tr w:rsidR="00E300E9" w:rsidRPr="004110FF" w14:paraId="60A11459"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9122B" w14:textId="77777777" w:rsidR="00E300E9" w:rsidRPr="004110FF" w:rsidRDefault="00E300E9" w:rsidP="008C52E6">
            <w:pPr>
              <w:spacing w:line="276" w:lineRule="auto"/>
              <w:rPr>
                <w:rFonts w:cs="Arial"/>
                <w:szCs w:val="22"/>
              </w:rPr>
            </w:pPr>
            <w:r w:rsidRPr="004110FF">
              <w:rPr>
                <w:rFonts w:cs="Arial"/>
                <w:szCs w:val="22"/>
              </w:rPr>
              <w:t>Who is Responsible?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4B1ADD1A" w14:textId="77777777" w:rsidR="00E300E9" w:rsidRPr="004110FF" w:rsidRDefault="00E300E9" w:rsidP="008C52E6">
            <w:pPr>
              <w:spacing w:line="276" w:lineRule="auto"/>
              <w:rPr>
                <w:rFonts w:cs="Arial"/>
                <w:szCs w:val="22"/>
              </w:rPr>
            </w:pPr>
            <w:r w:rsidRPr="000667B5">
              <w:rPr>
                <w:rFonts w:eastAsia="Calibri" w:cs="Arial"/>
              </w:rPr>
              <w:t>Paper logbook documentation by PAs</w:t>
            </w:r>
          </w:p>
        </w:tc>
      </w:tr>
      <w:tr w:rsidR="00E300E9" w:rsidRPr="004110FF" w14:paraId="5AF4DDAC"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6755F" w14:textId="77777777" w:rsidR="00E300E9" w:rsidRPr="004110FF" w:rsidRDefault="00E300E9" w:rsidP="008C52E6">
            <w:pPr>
              <w:spacing w:line="276" w:lineRule="auto"/>
              <w:rPr>
                <w:rFonts w:cs="Arial"/>
                <w:szCs w:val="22"/>
              </w:rPr>
            </w:pPr>
            <w:r w:rsidRPr="004110FF">
              <w:rPr>
                <w:rFonts w:cs="Arial"/>
                <w:szCs w:val="22"/>
              </w:rPr>
              <w:t>Estimated Completion Date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0D218B97" w14:textId="77777777" w:rsidR="00E300E9" w:rsidRPr="004110FF" w:rsidRDefault="00E300E9" w:rsidP="008C52E6">
            <w:pPr>
              <w:spacing w:line="276" w:lineRule="auto"/>
              <w:rPr>
                <w:rFonts w:cs="Arial"/>
                <w:szCs w:val="22"/>
              </w:rPr>
            </w:pPr>
            <w:r>
              <w:rPr>
                <w:rFonts w:cs="Arial"/>
                <w:szCs w:val="22"/>
              </w:rPr>
              <w:t>6/30/2025</w:t>
            </w:r>
          </w:p>
        </w:tc>
      </w:tr>
    </w:tbl>
    <w:p w14:paraId="7EE8E3B3" w14:textId="77777777" w:rsidR="00E300E9" w:rsidRDefault="00E300E9" w:rsidP="00E300E9">
      <w:pPr>
        <w:jc w:val="center"/>
        <w:rPr>
          <w:rFonts w:cs="Arial"/>
          <w:b/>
          <w:szCs w:val="22"/>
        </w:rPr>
      </w:pPr>
    </w:p>
    <w:tbl>
      <w:tblPr>
        <w:tblW w:w="0" w:type="auto"/>
        <w:tblCellMar>
          <w:left w:w="0" w:type="dxa"/>
          <w:right w:w="0" w:type="dxa"/>
        </w:tblCellMar>
        <w:tblLook w:val="04A0" w:firstRow="1" w:lastRow="0" w:firstColumn="1" w:lastColumn="0" w:noHBand="0" w:noVBand="1"/>
      </w:tblPr>
      <w:tblGrid>
        <w:gridCol w:w="3156"/>
        <w:gridCol w:w="6184"/>
      </w:tblGrid>
      <w:tr w:rsidR="00E300E9" w:rsidRPr="004110FF" w14:paraId="031302E3" w14:textId="77777777" w:rsidTr="008C52E6">
        <w:trPr>
          <w:trHeight w:val="469"/>
        </w:trPr>
        <w:tc>
          <w:tcPr>
            <w:tcW w:w="32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7745086" w14:textId="77777777" w:rsidR="00E300E9" w:rsidRPr="004110FF" w:rsidRDefault="00E300E9" w:rsidP="008C52E6">
            <w:pPr>
              <w:spacing w:line="276" w:lineRule="auto"/>
              <w:rPr>
                <w:rFonts w:cs="Arial"/>
                <w:b/>
                <w:bCs/>
                <w:szCs w:val="22"/>
              </w:rPr>
            </w:pPr>
            <w:r w:rsidRPr="004110FF">
              <w:rPr>
                <w:rFonts w:cs="Arial"/>
                <w:b/>
                <w:bCs/>
                <w:szCs w:val="22"/>
              </w:rPr>
              <w:t>Personal Outcome</w:t>
            </w:r>
            <w:r>
              <w:rPr>
                <w:rFonts w:cs="Arial"/>
                <w:b/>
                <w:bCs/>
                <w:szCs w:val="22"/>
              </w:rPr>
              <w:t>:</w:t>
            </w:r>
          </w:p>
        </w:tc>
        <w:tc>
          <w:tcPr>
            <w:tcW w:w="632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4420051" w14:textId="0D1DEFE8" w:rsidR="00E300E9" w:rsidRPr="004110FF" w:rsidRDefault="00E300E9" w:rsidP="008C52E6">
            <w:pPr>
              <w:spacing w:line="276" w:lineRule="auto"/>
              <w:rPr>
                <w:rFonts w:cs="Arial"/>
                <w:b/>
                <w:bCs/>
                <w:szCs w:val="22"/>
              </w:rPr>
            </w:pPr>
            <w:r>
              <w:rPr>
                <w:rFonts w:eastAsia="Calibri" w:cs="Arial"/>
                <w:b/>
              </w:rPr>
              <w:t>C</w:t>
            </w:r>
            <w:r w:rsidRPr="000667B5">
              <w:rPr>
                <w:rFonts w:eastAsia="Calibri" w:cs="Arial"/>
                <w:b/>
              </w:rPr>
              <w:t xml:space="preserve"> will maintain his relationships with family and friends</w:t>
            </w:r>
            <w:r>
              <w:rPr>
                <w:rFonts w:eastAsia="Calibri" w:cs="Arial"/>
                <w:b/>
              </w:rPr>
              <w:t>.</w:t>
            </w:r>
          </w:p>
        </w:tc>
      </w:tr>
      <w:tr w:rsidR="00E300E9" w:rsidRPr="004110FF" w14:paraId="21D0E422" w14:textId="77777777" w:rsidTr="008C52E6">
        <w:trPr>
          <w:trHeight w:val="469"/>
        </w:trPr>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81AE" w14:textId="77777777" w:rsidR="00E300E9" w:rsidRPr="004110FF" w:rsidRDefault="00E300E9" w:rsidP="008C52E6">
            <w:pPr>
              <w:spacing w:line="276" w:lineRule="auto"/>
              <w:rPr>
                <w:rFonts w:cs="Arial"/>
                <w:b/>
                <w:bCs/>
                <w:szCs w:val="22"/>
              </w:rPr>
            </w:pPr>
            <w:r w:rsidRPr="004110FF">
              <w:rPr>
                <w:rFonts w:cs="Arial"/>
                <w:b/>
                <w:bCs/>
                <w:szCs w:val="22"/>
              </w:rPr>
              <w:t xml:space="preserve">Individual’s definition of the outcome: </w:t>
            </w:r>
          </w:p>
        </w:tc>
        <w:tc>
          <w:tcPr>
            <w:tcW w:w="6324" w:type="dxa"/>
            <w:tcBorders>
              <w:top w:val="nil"/>
              <w:left w:val="nil"/>
              <w:bottom w:val="single" w:sz="8" w:space="0" w:color="auto"/>
              <w:right w:val="single" w:sz="8" w:space="0" w:color="auto"/>
            </w:tcBorders>
            <w:tcMar>
              <w:top w:w="0" w:type="dxa"/>
              <w:left w:w="108" w:type="dxa"/>
              <w:bottom w:w="0" w:type="dxa"/>
              <w:right w:w="108" w:type="dxa"/>
            </w:tcMar>
          </w:tcPr>
          <w:p w14:paraId="5D15A111" w14:textId="3F087A82" w:rsidR="00E300E9" w:rsidRPr="004110FF" w:rsidRDefault="00E300E9" w:rsidP="008C52E6">
            <w:pPr>
              <w:spacing w:line="276" w:lineRule="auto"/>
              <w:rPr>
                <w:rFonts w:cs="Arial"/>
                <w:szCs w:val="22"/>
              </w:rPr>
            </w:pPr>
            <w:r>
              <w:rPr>
                <w:rFonts w:cs="Arial"/>
                <w:szCs w:val="22"/>
              </w:rPr>
              <w:t>C</w:t>
            </w:r>
            <w:r>
              <w:rPr>
                <w:rFonts w:cs="Arial"/>
                <w:szCs w:val="22"/>
              </w:rPr>
              <w:t xml:space="preserve"> connects with friends and family often.</w:t>
            </w:r>
          </w:p>
        </w:tc>
      </w:tr>
      <w:tr w:rsidR="00E300E9" w:rsidRPr="004110FF" w14:paraId="349D8BFD" w14:textId="77777777" w:rsidTr="008C52E6">
        <w:trPr>
          <w:trHeight w:val="469"/>
        </w:trPr>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CA42C" w14:textId="77777777" w:rsidR="00E300E9" w:rsidRPr="004110FF" w:rsidRDefault="00E300E9" w:rsidP="008C52E6">
            <w:pPr>
              <w:spacing w:line="276" w:lineRule="auto"/>
              <w:rPr>
                <w:rFonts w:cs="Arial"/>
                <w:b/>
                <w:bCs/>
                <w:szCs w:val="22"/>
              </w:rPr>
            </w:pPr>
            <w:r w:rsidRPr="004110FF">
              <w:rPr>
                <w:rFonts w:cs="Arial"/>
                <w:b/>
                <w:bCs/>
                <w:szCs w:val="22"/>
              </w:rPr>
              <w:t>Current Situation:</w:t>
            </w:r>
          </w:p>
        </w:tc>
        <w:tc>
          <w:tcPr>
            <w:tcW w:w="6324" w:type="dxa"/>
            <w:tcBorders>
              <w:top w:val="nil"/>
              <w:left w:val="nil"/>
              <w:bottom w:val="single" w:sz="8" w:space="0" w:color="auto"/>
              <w:right w:val="single" w:sz="8" w:space="0" w:color="auto"/>
            </w:tcBorders>
            <w:tcMar>
              <w:top w:w="0" w:type="dxa"/>
              <w:left w:w="108" w:type="dxa"/>
              <w:bottom w:w="0" w:type="dxa"/>
              <w:right w:w="108" w:type="dxa"/>
            </w:tcMar>
          </w:tcPr>
          <w:p w14:paraId="76C3122F" w14:textId="452C2830" w:rsidR="00E300E9" w:rsidRPr="001D5B74" w:rsidRDefault="00E300E9" w:rsidP="008C52E6">
            <w:pPr>
              <w:spacing w:line="276" w:lineRule="auto"/>
              <w:rPr>
                <w:rFonts w:eastAsia="Calibri" w:cs="Arial"/>
              </w:rPr>
            </w:pPr>
            <w:r>
              <w:rPr>
                <w:rFonts w:eastAsia="Calibri" w:cs="Arial"/>
              </w:rPr>
              <w:t>C</w:t>
            </w:r>
            <w:r w:rsidRPr="000667B5">
              <w:rPr>
                <w:rFonts w:eastAsia="Calibri" w:cs="Arial"/>
              </w:rPr>
              <w:t xml:space="preserve"> currently sends cards, writes letters, makes phone calls, and uses Facebook to contact family and friends two to three times a week</w:t>
            </w:r>
            <w:r>
              <w:rPr>
                <w:rFonts w:eastAsia="Calibri" w:cs="Arial"/>
              </w:rPr>
              <w:t xml:space="preserve">. </w:t>
            </w:r>
            <w:r w:rsidRPr="000667B5">
              <w:rPr>
                <w:rFonts w:eastAsia="Calibri" w:cs="Arial"/>
              </w:rPr>
              <w:t xml:space="preserve">Connecting with friends and family keeps </w:t>
            </w:r>
            <w:r>
              <w:rPr>
                <w:rFonts w:eastAsia="Calibri" w:cs="Arial"/>
              </w:rPr>
              <w:t>C</w:t>
            </w:r>
            <w:r w:rsidRPr="000667B5">
              <w:rPr>
                <w:rFonts w:eastAsia="Calibri" w:cs="Arial"/>
              </w:rPr>
              <w:t xml:space="preserve"> engaged when he is unable to leave the house due to health issues.</w:t>
            </w:r>
          </w:p>
        </w:tc>
      </w:tr>
    </w:tbl>
    <w:p w14:paraId="1B102694" w14:textId="77777777" w:rsidR="00E300E9" w:rsidRDefault="00E300E9" w:rsidP="00E300E9">
      <w:pPr>
        <w:jc w:val="center"/>
        <w:rPr>
          <w:rFonts w:cs="Arial"/>
          <w:b/>
          <w:szCs w:val="22"/>
        </w:rPr>
      </w:pPr>
    </w:p>
    <w:tbl>
      <w:tblPr>
        <w:tblW w:w="0" w:type="auto"/>
        <w:tblCellMar>
          <w:left w:w="0" w:type="dxa"/>
          <w:right w:w="0" w:type="dxa"/>
        </w:tblCellMar>
        <w:tblLook w:val="04A0" w:firstRow="1" w:lastRow="0" w:firstColumn="1" w:lastColumn="0" w:noHBand="0" w:noVBand="1"/>
      </w:tblPr>
      <w:tblGrid>
        <w:gridCol w:w="3204"/>
        <w:gridCol w:w="6136"/>
      </w:tblGrid>
      <w:tr w:rsidR="00E300E9" w:rsidRPr="004110FF" w14:paraId="3DCEBD1C" w14:textId="77777777" w:rsidTr="008C52E6">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A4C20C" w14:textId="77777777" w:rsidR="00E300E9" w:rsidRPr="004110FF" w:rsidRDefault="00E300E9" w:rsidP="008C52E6">
            <w:pPr>
              <w:spacing w:line="276" w:lineRule="auto"/>
              <w:rPr>
                <w:rFonts w:cs="Arial"/>
                <w:szCs w:val="22"/>
              </w:rPr>
            </w:pPr>
            <w:r w:rsidRPr="004110FF">
              <w:rPr>
                <w:rFonts w:cs="Arial"/>
                <w:szCs w:val="22"/>
              </w:rPr>
              <w:t xml:space="preserve">Goal </w:t>
            </w:r>
            <w:r>
              <w:rPr>
                <w:rFonts w:cs="Arial"/>
                <w:szCs w:val="22"/>
              </w:rPr>
              <w:t>5</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B52EBC" w14:textId="29C7F867" w:rsidR="00E300E9" w:rsidRPr="004110FF" w:rsidRDefault="00E300E9" w:rsidP="008C52E6">
            <w:pPr>
              <w:spacing w:line="276" w:lineRule="auto"/>
              <w:rPr>
                <w:rFonts w:cs="Arial"/>
                <w:szCs w:val="22"/>
              </w:rPr>
            </w:pPr>
            <w:r>
              <w:rPr>
                <w:rFonts w:eastAsia="Calibri" w:cs="Arial"/>
              </w:rPr>
              <w:t>C</w:t>
            </w:r>
            <w:r w:rsidRPr="000667B5">
              <w:rPr>
                <w:rFonts w:eastAsia="Calibri" w:cs="Arial"/>
              </w:rPr>
              <w:t xml:space="preserve"> will keep in contact with important people in his life by sending birthday cards and invitations as well as making phone calls, using email and Facebook several times a week.</w:t>
            </w:r>
          </w:p>
        </w:tc>
      </w:tr>
      <w:tr w:rsidR="00E300E9" w:rsidRPr="004110FF" w14:paraId="6DEB52EB" w14:textId="77777777" w:rsidTr="008C52E6">
        <w:tc>
          <w:tcPr>
            <w:tcW w:w="3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F39BAB5" w14:textId="77777777" w:rsidR="00E300E9" w:rsidRPr="004110FF" w:rsidRDefault="00E300E9" w:rsidP="008C52E6">
            <w:pPr>
              <w:spacing w:line="276" w:lineRule="auto"/>
              <w:rPr>
                <w:rFonts w:cs="Arial"/>
                <w:szCs w:val="22"/>
              </w:rPr>
            </w:pPr>
            <w:r w:rsidRPr="004110FF">
              <w:rPr>
                <w:rFonts w:cs="Arial"/>
                <w:szCs w:val="22"/>
              </w:rPr>
              <w:t>Strategies for Implementation</w:t>
            </w:r>
          </w:p>
        </w:tc>
        <w:tc>
          <w:tcPr>
            <w:tcW w:w="63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BC7BEF" w14:textId="77777777" w:rsidR="00E300E9" w:rsidRPr="001D5B74" w:rsidRDefault="00E300E9" w:rsidP="008C52E6">
            <w:pPr>
              <w:spacing w:line="276" w:lineRule="auto"/>
              <w:rPr>
                <w:rFonts w:eastAsia="Calibri" w:cs="Arial"/>
              </w:rPr>
            </w:pPr>
            <w:r>
              <w:rPr>
                <w:rFonts w:eastAsia="Calibri" w:cs="Arial"/>
              </w:rPr>
              <w:t>Staff training on connection tools.</w:t>
            </w:r>
          </w:p>
        </w:tc>
      </w:tr>
      <w:tr w:rsidR="00E300E9" w:rsidRPr="004110FF" w14:paraId="101C99C0" w14:textId="77777777" w:rsidTr="008C52E6">
        <w:tc>
          <w:tcPr>
            <w:tcW w:w="32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8EC11" w14:textId="77777777" w:rsidR="00E300E9" w:rsidRPr="004110FF" w:rsidRDefault="00E300E9" w:rsidP="008C52E6">
            <w:pPr>
              <w:spacing w:line="276" w:lineRule="auto"/>
              <w:rPr>
                <w:rFonts w:cs="Arial"/>
                <w:szCs w:val="22"/>
              </w:rPr>
            </w:pPr>
            <w:r w:rsidRPr="004110FF">
              <w:rPr>
                <w:rFonts w:cs="Arial"/>
                <w:szCs w:val="22"/>
              </w:rPr>
              <w:t>Measure of Success:</w:t>
            </w:r>
          </w:p>
        </w:tc>
        <w:tc>
          <w:tcPr>
            <w:tcW w:w="63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E53B31" w14:textId="77777777" w:rsidR="00E300E9" w:rsidRPr="004110FF" w:rsidRDefault="00E300E9" w:rsidP="008C52E6">
            <w:pPr>
              <w:spacing w:line="276" w:lineRule="auto"/>
              <w:rPr>
                <w:rFonts w:cs="Arial"/>
                <w:szCs w:val="22"/>
              </w:rPr>
            </w:pPr>
            <w:r>
              <w:rPr>
                <w:rFonts w:cs="Arial"/>
                <w:szCs w:val="22"/>
              </w:rPr>
              <w:t>Daily contact with someone outside his family and paid staff.</w:t>
            </w:r>
          </w:p>
        </w:tc>
      </w:tr>
      <w:tr w:rsidR="00E300E9" w:rsidRPr="004110FF" w14:paraId="6BFBAC25"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1126" w14:textId="77777777" w:rsidR="00E300E9" w:rsidRPr="004110FF" w:rsidRDefault="00E300E9" w:rsidP="008C52E6">
            <w:pPr>
              <w:spacing w:line="276" w:lineRule="auto"/>
              <w:rPr>
                <w:rFonts w:cs="Arial"/>
                <w:szCs w:val="22"/>
              </w:rPr>
            </w:pPr>
            <w:r w:rsidRPr="004110FF">
              <w:rPr>
                <w:rFonts w:cs="Arial"/>
                <w:szCs w:val="22"/>
              </w:rPr>
              <w:t>Who is Responsible?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0BF5B3B4" w14:textId="77777777" w:rsidR="00E300E9" w:rsidRPr="004110FF" w:rsidRDefault="00E300E9" w:rsidP="008C52E6">
            <w:pPr>
              <w:spacing w:line="276" w:lineRule="auto"/>
              <w:rPr>
                <w:rFonts w:cs="Arial"/>
                <w:szCs w:val="22"/>
              </w:rPr>
            </w:pPr>
            <w:r w:rsidRPr="000667B5">
              <w:rPr>
                <w:rFonts w:eastAsia="Calibri" w:cs="Arial"/>
              </w:rPr>
              <w:t>Paper logbook documentation by PA’s</w:t>
            </w:r>
          </w:p>
        </w:tc>
      </w:tr>
      <w:tr w:rsidR="00E300E9" w:rsidRPr="004110FF" w14:paraId="6AE5C9EB" w14:textId="77777777" w:rsidTr="008C52E6">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80AA4" w14:textId="77777777" w:rsidR="00E300E9" w:rsidRPr="004110FF" w:rsidRDefault="00E300E9" w:rsidP="008C52E6">
            <w:pPr>
              <w:spacing w:line="276" w:lineRule="auto"/>
              <w:rPr>
                <w:rFonts w:cs="Arial"/>
                <w:szCs w:val="22"/>
              </w:rPr>
            </w:pPr>
            <w:r w:rsidRPr="004110FF">
              <w:rPr>
                <w:rFonts w:cs="Arial"/>
                <w:szCs w:val="22"/>
              </w:rPr>
              <w:t>Estimated Completion Date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1C8D1185" w14:textId="77777777" w:rsidR="00E300E9" w:rsidRPr="004110FF" w:rsidRDefault="00E300E9" w:rsidP="008C52E6">
            <w:pPr>
              <w:spacing w:line="276" w:lineRule="auto"/>
              <w:rPr>
                <w:rFonts w:cs="Arial"/>
                <w:szCs w:val="22"/>
              </w:rPr>
            </w:pPr>
            <w:r>
              <w:rPr>
                <w:rFonts w:cs="Arial"/>
                <w:szCs w:val="22"/>
              </w:rPr>
              <w:t>6/30/2025</w:t>
            </w:r>
          </w:p>
        </w:tc>
      </w:tr>
    </w:tbl>
    <w:p w14:paraId="46A27FD0" w14:textId="77777777" w:rsidR="00E300E9" w:rsidRDefault="00E300E9"/>
    <w:sectPr w:rsidR="00E3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E9"/>
    <w:rsid w:val="00020119"/>
    <w:rsid w:val="00203542"/>
    <w:rsid w:val="006410A1"/>
    <w:rsid w:val="00C86169"/>
    <w:rsid w:val="00D04CB2"/>
    <w:rsid w:val="00E300E9"/>
    <w:rsid w:val="00E341DD"/>
    <w:rsid w:val="00F0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F9ECD"/>
  <w15:chartTrackingRefBased/>
  <w15:docId w15:val="{7E6FD1EC-6E62-6142-AA8A-59702EA6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0E9"/>
    <w:pPr>
      <w:spacing w:line="360" w:lineRule="auto"/>
    </w:pPr>
    <w:rPr>
      <w:rFonts w:ascii="Arial" w:eastAsiaTheme="minorEastAsia" w:hAnsi="Arial"/>
      <w:kern w:val="0"/>
      <w:sz w:val="22"/>
      <w:szCs w:val="21"/>
      <w14:ligatures w14:val="none"/>
    </w:rPr>
  </w:style>
  <w:style w:type="paragraph" w:styleId="Heading1">
    <w:name w:val="heading 1"/>
    <w:basedOn w:val="Normal"/>
    <w:next w:val="Normal"/>
    <w:link w:val="Heading1Char"/>
    <w:uiPriority w:val="9"/>
    <w:qFormat/>
    <w:rsid w:val="00E300E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00E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00E9"/>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00E9"/>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300E9"/>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300E9"/>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300E9"/>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300E9"/>
    <w:pPr>
      <w:keepNext/>
      <w:keepLines/>
      <w:spacing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300E9"/>
    <w:pPr>
      <w:keepNext/>
      <w:keepLines/>
      <w:spacing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0E9"/>
    <w:rPr>
      <w:rFonts w:eastAsiaTheme="majorEastAsia" w:cstheme="majorBidi"/>
      <w:color w:val="272727" w:themeColor="text1" w:themeTint="D8"/>
    </w:rPr>
  </w:style>
  <w:style w:type="paragraph" w:styleId="Title">
    <w:name w:val="Title"/>
    <w:basedOn w:val="Normal"/>
    <w:next w:val="Normal"/>
    <w:link w:val="TitleChar"/>
    <w:uiPriority w:val="10"/>
    <w:qFormat/>
    <w:rsid w:val="00E300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0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0E9"/>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0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0E9"/>
    <w:pPr>
      <w:spacing w:before="160" w:after="160" w:line="240" w:lineRule="auto"/>
      <w:jc w:val="center"/>
    </w:pPr>
    <w:rPr>
      <w:rFonts w:asciiTheme="minorHAnsi" w:eastAsia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300E9"/>
    <w:rPr>
      <w:i/>
      <w:iCs/>
      <w:color w:val="404040" w:themeColor="text1" w:themeTint="BF"/>
    </w:rPr>
  </w:style>
  <w:style w:type="paragraph" w:styleId="ListParagraph">
    <w:name w:val="List Paragraph"/>
    <w:basedOn w:val="Normal"/>
    <w:uiPriority w:val="34"/>
    <w:qFormat/>
    <w:rsid w:val="00E300E9"/>
    <w:pPr>
      <w:spacing w:line="240" w:lineRule="auto"/>
      <w:ind w:left="720"/>
      <w:contextualSpacing/>
    </w:pPr>
    <w:rPr>
      <w:rFonts w:asciiTheme="minorHAnsi" w:eastAsiaTheme="minorHAnsi" w:hAnsiTheme="minorHAnsi"/>
      <w:kern w:val="2"/>
      <w:sz w:val="24"/>
      <w:szCs w:val="24"/>
      <w14:ligatures w14:val="standardContextual"/>
    </w:rPr>
  </w:style>
  <w:style w:type="character" w:styleId="IntenseEmphasis">
    <w:name w:val="Intense Emphasis"/>
    <w:basedOn w:val="DefaultParagraphFont"/>
    <w:uiPriority w:val="21"/>
    <w:qFormat/>
    <w:rsid w:val="00E300E9"/>
    <w:rPr>
      <w:i/>
      <w:iCs/>
      <w:color w:val="0F4761" w:themeColor="accent1" w:themeShade="BF"/>
    </w:rPr>
  </w:style>
  <w:style w:type="paragraph" w:styleId="IntenseQuote">
    <w:name w:val="Intense Quote"/>
    <w:basedOn w:val="Normal"/>
    <w:next w:val="Normal"/>
    <w:link w:val="IntenseQuoteChar"/>
    <w:uiPriority w:val="30"/>
    <w:qFormat/>
    <w:rsid w:val="00E300E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300E9"/>
    <w:rPr>
      <w:i/>
      <w:iCs/>
      <w:color w:val="0F4761" w:themeColor="accent1" w:themeShade="BF"/>
    </w:rPr>
  </w:style>
  <w:style w:type="character" w:styleId="IntenseReference">
    <w:name w:val="Intense Reference"/>
    <w:basedOn w:val="DefaultParagraphFont"/>
    <w:uiPriority w:val="32"/>
    <w:qFormat/>
    <w:rsid w:val="00E300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McMullen</dc:creator>
  <cp:keywords/>
  <dc:description/>
  <cp:lastModifiedBy>Victoria McMullen</cp:lastModifiedBy>
  <cp:revision>1</cp:revision>
  <dcterms:created xsi:type="dcterms:W3CDTF">2024-06-04T23:00:00Z</dcterms:created>
  <dcterms:modified xsi:type="dcterms:W3CDTF">2024-06-04T23:03:00Z</dcterms:modified>
</cp:coreProperties>
</file>