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5F39" w14:paraId="136C591F" w14:textId="77777777" w:rsidTr="00A55F39">
        <w:tc>
          <w:tcPr>
            <w:tcW w:w="9350" w:type="dxa"/>
          </w:tcPr>
          <w:p w14:paraId="01107482" w14:textId="77777777" w:rsidR="00A55F39" w:rsidRDefault="00A55F39">
            <w:r>
              <w:t>Name:</w:t>
            </w:r>
          </w:p>
          <w:p w14:paraId="6F52547F" w14:textId="77777777" w:rsidR="00322459" w:rsidRDefault="00322459"/>
          <w:p w14:paraId="448091F6" w14:textId="77777777" w:rsidR="00A55F39" w:rsidRDefault="00A55F39"/>
        </w:tc>
      </w:tr>
      <w:tr w:rsidR="00A55F39" w14:paraId="5C46EE5B" w14:textId="77777777" w:rsidTr="00A55F39">
        <w:tc>
          <w:tcPr>
            <w:tcW w:w="9350" w:type="dxa"/>
          </w:tcPr>
          <w:p w14:paraId="3EA3AA11" w14:textId="77777777" w:rsidR="00A55F39" w:rsidRDefault="00A55F39">
            <w:r>
              <w:t>Contact information:</w:t>
            </w:r>
          </w:p>
          <w:p w14:paraId="27C023AC" w14:textId="77777777" w:rsidR="00322459" w:rsidRDefault="00322459"/>
          <w:p w14:paraId="11253AA1" w14:textId="77777777" w:rsidR="00A55F39" w:rsidRDefault="00A55F39"/>
        </w:tc>
      </w:tr>
      <w:tr w:rsidR="00A55F39" w14:paraId="457AA7AD" w14:textId="77777777" w:rsidTr="00A55F39">
        <w:tc>
          <w:tcPr>
            <w:tcW w:w="9350" w:type="dxa"/>
          </w:tcPr>
          <w:p w14:paraId="2832F7EB" w14:textId="77777777" w:rsidR="00A55F39" w:rsidRDefault="00A55F39">
            <w:r>
              <w:t>Degree(s) and Majors:</w:t>
            </w:r>
          </w:p>
          <w:p w14:paraId="465DCA90" w14:textId="77777777" w:rsidR="00A55F39" w:rsidRDefault="00A55F39"/>
          <w:p w14:paraId="1730C823" w14:textId="77777777" w:rsidR="00322459" w:rsidRDefault="00322459"/>
        </w:tc>
      </w:tr>
      <w:tr w:rsidR="00A55F39" w14:paraId="4D2D561F" w14:textId="77777777" w:rsidTr="00A55F39">
        <w:tc>
          <w:tcPr>
            <w:tcW w:w="9350" w:type="dxa"/>
          </w:tcPr>
          <w:p w14:paraId="0D7F8433" w14:textId="77777777" w:rsidR="00A55F39" w:rsidRDefault="00A55F39">
            <w:r>
              <w:t>Relevant formal training or certificates:</w:t>
            </w:r>
          </w:p>
          <w:p w14:paraId="6FFF3EAA" w14:textId="77777777" w:rsidR="00A55F39" w:rsidRDefault="00A55F39"/>
          <w:p w14:paraId="2E13EB0E" w14:textId="77777777" w:rsidR="00322459" w:rsidRDefault="00322459"/>
        </w:tc>
      </w:tr>
      <w:tr w:rsidR="00A55F39" w14:paraId="3D99A8DA" w14:textId="77777777" w:rsidTr="00A55F39">
        <w:tc>
          <w:tcPr>
            <w:tcW w:w="9350" w:type="dxa"/>
          </w:tcPr>
          <w:p w14:paraId="5F4DBB87" w14:textId="77777777" w:rsidR="00A55F39" w:rsidRDefault="00A55F39">
            <w:r>
              <w:t>Relevant experience:</w:t>
            </w:r>
          </w:p>
          <w:p w14:paraId="442002D5" w14:textId="77777777" w:rsidR="00322459" w:rsidRDefault="00322459"/>
          <w:p w14:paraId="1B198896" w14:textId="77777777" w:rsidR="00A55F39" w:rsidRDefault="00A55F39"/>
        </w:tc>
      </w:tr>
      <w:tr w:rsidR="00A55F39" w14:paraId="59E7C806" w14:textId="77777777" w:rsidTr="00A55F39">
        <w:tc>
          <w:tcPr>
            <w:tcW w:w="9350" w:type="dxa"/>
          </w:tcPr>
          <w:p w14:paraId="4AEF7C2D" w14:textId="77777777" w:rsidR="00A55F39" w:rsidRDefault="00A55F39">
            <w:r>
              <w:t>Please circle service area(s)</w:t>
            </w:r>
          </w:p>
          <w:p w14:paraId="607BA10A" w14:textId="77777777" w:rsidR="00322459" w:rsidRDefault="00322459"/>
          <w:p w14:paraId="01DDDC8C" w14:textId="77777777" w:rsidR="00A55F39" w:rsidRDefault="00A55F39">
            <w:r>
              <w:t>St. Louis County          St. Louis City          St. Charles County          Jefferson County</w:t>
            </w:r>
          </w:p>
          <w:p w14:paraId="37628728" w14:textId="77777777" w:rsidR="00322459" w:rsidRDefault="00322459"/>
        </w:tc>
      </w:tr>
      <w:tr w:rsidR="00A55F39" w14:paraId="46AA1962" w14:textId="77777777" w:rsidTr="00A55F39">
        <w:tc>
          <w:tcPr>
            <w:tcW w:w="9350" w:type="dxa"/>
          </w:tcPr>
          <w:p w14:paraId="2BF16B64" w14:textId="77777777" w:rsidR="00A55F39" w:rsidRDefault="00322459">
            <w:r>
              <w:t>Please circle availability:</w:t>
            </w:r>
          </w:p>
          <w:p w14:paraId="67B1B3AB" w14:textId="77777777" w:rsidR="00322459" w:rsidRDefault="00322459"/>
          <w:p w14:paraId="274686E2" w14:textId="77777777" w:rsidR="00A55F39" w:rsidRDefault="00A55F39">
            <w:r>
              <w:t>Week days           Week nights           Weekends</w:t>
            </w:r>
          </w:p>
          <w:p w14:paraId="57B144D2" w14:textId="77777777" w:rsidR="00322459" w:rsidRDefault="00322459"/>
        </w:tc>
      </w:tr>
      <w:tr w:rsidR="00A55F39" w14:paraId="5203765A" w14:textId="77777777" w:rsidTr="00A55F39">
        <w:tc>
          <w:tcPr>
            <w:tcW w:w="9350" w:type="dxa"/>
          </w:tcPr>
          <w:p w14:paraId="069CB06D" w14:textId="207E7DAC" w:rsidR="00A55F39" w:rsidRDefault="00A55F39">
            <w:r>
              <w:t xml:space="preserve">Please circle </w:t>
            </w:r>
            <w:r w:rsidR="00655235">
              <w:t xml:space="preserve">the </w:t>
            </w:r>
            <w:r>
              <w:t xml:space="preserve">type of disabilities you are </w:t>
            </w:r>
            <w:proofErr w:type="spellStart"/>
            <w:r>
              <w:t>comfortabie</w:t>
            </w:r>
            <w:proofErr w:type="spellEnd"/>
            <w:r>
              <w:t xml:space="preserve"> working with:</w:t>
            </w:r>
          </w:p>
          <w:p w14:paraId="442907AF" w14:textId="77777777" w:rsidR="00322459" w:rsidRDefault="00322459">
            <w:bookmarkStart w:id="0" w:name="_GoBack"/>
            <w:bookmarkEnd w:id="0"/>
          </w:p>
          <w:p w14:paraId="7518A65A" w14:textId="77777777" w:rsidR="00A55F39" w:rsidRDefault="00A55F39">
            <w:r>
              <w:t>Moderate intellectual disability           Physical disabilities           Medically fragile conditions</w:t>
            </w:r>
          </w:p>
          <w:p w14:paraId="4DB2CC78" w14:textId="77777777" w:rsidR="00322459" w:rsidRDefault="00322459"/>
          <w:p w14:paraId="5F5B0882" w14:textId="77777777" w:rsidR="00A55F39" w:rsidRDefault="00A55F39">
            <w:r>
              <w:t>Autism            Mental health diagnoses          Multiple disabilities</w:t>
            </w:r>
          </w:p>
          <w:p w14:paraId="4262592A" w14:textId="77777777" w:rsidR="00322459" w:rsidRDefault="00322459"/>
        </w:tc>
      </w:tr>
      <w:tr w:rsidR="00322459" w14:paraId="3FEF034A" w14:textId="77777777" w:rsidTr="00A55F39">
        <w:tc>
          <w:tcPr>
            <w:tcW w:w="9350" w:type="dxa"/>
          </w:tcPr>
          <w:p w14:paraId="69E02938" w14:textId="77777777" w:rsidR="00322459" w:rsidRDefault="00322459">
            <w:r>
              <w:t>Other relevant information:</w:t>
            </w:r>
          </w:p>
          <w:p w14:paraId="579A30F8" w14:textId="77777777" w:rsidR="00322459" w:rsidRDefault="00322459"/>
          <w:p w14:paraId="51557BF3" w14:textId="77777777" w:rsidR="00322459" w:rsidRDefault="00322459"/>
          <w:p w14:paraId="5780FBA8" w14:textId="77777777" w:rsidR="00322459" w:rsidRDefault="00322459"/>
          <w:p w14:paraId="0A4348D5" w14:textId="77777777" w:rsidR="00322459" w:rsidRDefault="00322459"/>
          <w:p w14:paraId="524DBCF7" w14:textId="77777777" w:rsidR="00322459" w:rsidRDefault="00322459"/>
          <w:p w14:paraId="0B57224E" w14:textId="77777777" w:rsidR="00322459" w:rsidRDefault="00322459"/>
          <w:p w14:paraId="28CBC442" w14:textId="77777777" w:rsidR="00322459" w:rsidRDefault="00322459"/>
          <w:p w14:paraId="2C34DB1D" w14:textId="77777777" w:rsidR="00322459" w:rsidRDefault="00322459"/>
          <w:p w14:paraId="02C6B7CA" w14:textId="77777777" w:rsidR="00322459" w:rsidRDefault="00322459"/>
          <w:p w14:paraId="1C85621A" w14:textId="77777777" w:rsidR="00322459" w:rsidRDefault="00322459"/>
          <w:p w14:paraId="44114F3F" w14:textId="77777777" w:rsidR="00322459" w:rsidRDefault="00322459"/>
          <w:p w14:paraId="6719FF86" w14:textId="77777777" w:rsidR="00322459" w:rsidRDefault="00322459"/>
          <w:p w14:paraId="6B6C9723" w14:textId="77777777" w:rsidR="00322459" w:rsidRDefault="00322459"/>
        </w:tc>
      </w:tr>
      <w:tr w:rsidR="00A55F39" w14:paraId="2F51D236" w14:textId="77777777" w:rsidTr="00A55F39">
        <w:tc>
          <w:tcPr>
            <w:tcW w:w="9350" w:type="dxa"/>
          </w:tcPr>
          <w:p w14:paraId="4F5E052C" w14:textId="77777777" w:rsidR="00A55F39" w:rsidRDefault="00A55F39">
            <w:r>
              <w:lastRenderedPageBreak/>
              <w:t>Please circle the services you can provide:</w:t>
            </w:r>
          </w:p>
          <w:p w14:paraId="64F95A46" w14:textId="77777777" w:rsidR="00322459" w:rsidRDefault="00322459"/>
          <w:p w14:paraId="4D0921D8" w14:textId="77777777" w:rsidR="00A55F39" w:rsidRDefault="00A55F39">
            <w:r>
              <w:t>Assessment of activities of daily living</w:t>
            </w:r>
          </w:p>
          <w:p w14:paraId="72644351" w14:textId="77777777" w:rsidR="00322459" w:rsidRDefault="00322459"/>
          <w:p w14:paraId="0B777131" w14:textId="77777777" w:rsidR="00A55F39" w:rsidRDefault="00A55F39">
            <w:r>
              <w:t>Assessment of</w:t>
            </w:r>
            <w:r w:rsidR="00EA79C5">
              <w:t xml:space="preserve"> developmental levels</w:t>
            </w:r>
          </w:p>
          <w:p w14:paraId="003E1489" w14:textId="77777777" w:rsidR="00322459" w:rsidRDefault="00322459"/>
          <w:p w14:paraId="68A673EE" w14:textId="77777777" w:rsidR="00EA79C5" w:rsidRDefault="00EA79C5">
            <w:r>
              <w:t>Assessment of functional communication</w:t>
            </w:r>
          </w:p>
          <w:p w14:paraId="54BA5916" w14:textId="77777777" w:rsidR="00322459" w:rsidRDefault="00322459"/>
          <w:p w14:paraId="0BF8913D" w14:textId="77777777" w:rsidR="00EA79C5" w:rsidRDefault="00EA79C5">
            <w:r>
              <w:t>Assessment of problem behavior</w:t>
            </w:r>
          </w:p>
          <w:p w14:paraId="59E88862" w14:textId="77777777" w:rsidR="00322459" w:rsidRDefault="00322459"/>
          <w:p w14:paraId="48C4EC6C" w14:textId="77777777" w:rsidR="00322459" w:rsidRDefault="00322459">
            <w:r>
              <w:t>Design implementation plans for ISP goals</w:t>
            </w:r>
          </w:p>
          <w:p w14:paraId="45AEB663" w14:textId="77777777" w:rsidR="00322459" w:rsidRDefault="00322459"/>
          <w:p w14:paraId="5A97D4EC" w14:textId="77777777" w:rsidR="00EA79C5" w:rsidRDefault="00EA79C5">
            <w:r>
              <w:t>Development of training materials (support manual)</w:t>
            </w:r>
          </w:p>
          <w:p w14:paraId="0DD03D3A" w14:textId="77777777" w:rsidR="00322459" w:rsidRDefault="00322459"/>
          <w:p w14:paraId="08C9853C" w14:textId="77777777" w:rsidR="00EA79C5" w:rsidRDefault="00EA79C5">
            <w:r>
              <w:t>Development of weekly schedule</w:t>
            </w:r>
          </w:p>
          <w:p w14:paraId="3608F3E3" w14:textId="77777777" w:rsidR="00322459" w:rsidRDefault="00322459"/>
          <w:p w14:paraId="108121EF" w14:textId="77777777" w:rsidR="00EA79C5" w:rsidRDefault="00EA79C5">
            <w:r>
              <w:t>Identification of community integration sites</w:t>
            </w:r>
          </w:p>
          <w:p w14:paraId="44FF98D4" w14:textId="77777777" w:rsidR="00322459" w:rsidRDefault="00322459"/>
          <w:p w14:paraId="1C96D00A" w14:textId="77777777" w:rsidR="00EA79C5" w:rsidRDefault="00EA79C5">
            <w:r>
              <w:t>Identification of volunteer work sites</w:t>
            </w:r>
          </w:p>
          <w:p w14:paraId="60B7CCFF" w14:textId="77777777" w:rsidR="00322459" w:rsidRDefault="00322459"/>
          <w:p w14:paraId="064049C7" w14:textId="77777777" w:rsidR="00EA79C5" w:rsidRDefault="00EA79C5">
            <w:r>
              <w:t>Coaching support for activities of daily living</w:t>
            </w:r>
          </w:p>
          <w:p w14:paraId="6B5B036C" w14:textId="77777777" w:rsidR="00322459" w:rsidRDefault="00322459"/>
          <w:p w14:paraId="1D9F45EA" w14:textId="77777777" w:rsidR="00EA79C5" w:rsidRDefault="00EA79C5">
            <w:r>
              <w:t>Coaching support for functional communication</w:t>
            </w:r>
          </w:p>
          <w:p w14:paraId="0249E945" w14:textId="77777777" w:rsidR="00322459" w:rsidRDefault="00322459"/>
          <w:p w14:paraId="6886A593" w14:textId="77777777" w:rsidR="00EA79C5" w:rsidRDefault="00EA79C5">
            <w:r>
              <w:t>Coaching support for community integration</w:t>
            </w:r>
          </w:p>
          <w:p w14:paraId="108AEA60" w14:textId="77777777" w:rsidR="00322459" w:rsidRDefault="00322459"/>
          <w:p w14:paraId="3C4E138E" w14:textId="77777777" w:rsidR="00EA79C5" w:rsidRDefault="00EA79C5">
            <w:r>
              <w:t>Coaching support for volunteer work sites</w:t>
            </w:r>
          </w:p>
          <w:p w14:paraId="1A510EA6" w14:textId="77777777" w:rsidR="00322459" w:rsidRDefault="00322459"/>
          <w:p w14:paraId="32ABA489" w14:textId="77777777" w:rsidR="00EA79C5" w:rsidRDefault="00EA79C5">
            <w:r>
              <w:t>Coaching support for positive behavior support</w:t>
            </w:r>
          </w:p>
          <w:p w14:paraId="7DD3F861" w14:textId="77777777" w:rsidR="00322459" w:rsidRDefault="00322459"/>
          <w:p w14:paraId="47EC8E8F" w14:textId="77777777" w:rsidR="00EA79C5" w:rsidRDefault="00EA79C5">
            <w:r>
              <w:t>Futures planning</w:t>
            </w:r>
          </w:p>
          <w:p w14:paraId="5925DE63" w14:textId="77777777" w:rsidR="00322459" w:rsidRDefault="00322459"/>
          <w:p w14:paraId="1CD15F06" w14:textId="77777777" w:rsidR="00322459" w:rsidRDefault="00322459">
            <w:r>
              <w:t>Participation in the development of the ISP</w:t>
            </w:r>
          </w:p>
          <w:p w14:paraId="2737219A" w14:textId="77777777" w:rsidR="00322459" w:rsidRDefault="00322459"/>
          <w:p w14:paraId="0910E22C" w14:textId="77777777" w:rsidR="00322459" w:rsidRDefault="00322459">
            <w:r>
              <w:t>Professional observation, assessment and individualized program design</w:t>
            </w:r>
          </w:p>
          <w:p w14:paraId="67C16190" w14:textId="77777777" w:rsidR="00322459" w:rsidRDefault="00322459"/>
          <w:p w14:paraId="00C8B845" w14:textId="77777777" w:rsidR="00322459" w:rsidRDefault="00322459">
            <w:r>
              <w:t>Team collaboration</w:t>
            </w:r>
          </w:p>
        </w:tc>
      </w:tr>
    </w:tbl>
    <w:p w14:paraId="70FA1C5C" w14:textId="77777777" w:rsidR="00E06DB2" w:rsidRDefault="00655235"/>
    <w:p w14:paraId="461EEA59" w14:textId="77777777" w:rsidR="00322459" w:rsidRDefault="00322459"/>
    <w:sectPr w:rsidR="00322459" w:rsidSect="008A6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39"/>
    <w:rsid w:val="001D2635"/>
    <w:rsid w:val="002210E3"/>
    <w:rsid w:val="00322459"/>
    <w:rsid w:val="00655235"/>
    <w:rsid w:val="008A6D4B"/>
    <w:rsid w:val="00A55F39"/>
    <w:rsid w:val="00C06691"/>
    <w:rsid w:val="00D227D0"/>
    <w:rsid w:val="00EA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1E557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22459"/>
    <w:pPr>
      <w:widowControl w:val="0"/>
      <w:ind w:left="1015"/>
    </w:pPr>
    <w:rPr>
      <w:rFonts w:ascii="Times New Roman" w:eastAsia="Times New Roman" w:hAnsi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322459"/>
    <w:rPr>
      <w:rFonts w:ascii="Times New Roman" w:eastAsia="Times New Roman" w:hAnsi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22459"/>
    <w:pPr>
      <w:widowControl w:val="0"/>
      <w:ind w:left="1015"/>
    </w:pPr>
    <w:rPr>
      <w:rFonts w:ascii="Times New Roman" w:eastAsia="Times New Roman" w:hAnsi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322459"/>
    <w:rPr>
      <w:rFonts w:ascii="Times New Roman" w:eastAsia="Times New Roman" w:hAnsi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213</Words>
  <Characters>1217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Webster University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McMullen</dc:creator>
  <cp:keywords/>
  <dc:description/>
  <cp:lastModifiedBy>User Services</cp:lastModifiedBy>
  <cp:revision>2</cp:revision>
  <dcterms:created xsi:type="dcterms:W3CDTF">2017-11-28T14:03:00Z</dcterms:created>
  <dcterms:modified xsi:type="dcterms:W3CDTF">2017-12-08T15:45:00Z</dcterms:modified>
</cp:coreProperties>
</file>